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8451" w14:textId="67912354" w:rsidR="003A3DA7" w:rsidRDefault="003A3DA7">
      <w:r>
        <w:rPr>
          <w:noProof/>
        </w:rPr>
        <mc:AlternateContent>
          <mc:Choice Requires="wps">
            <w:drawing>
              <wp:anchor distT="0" distB="0" distL="114300" distR="114300" simplePos="0" relativeHeight="251656192" behindDoc="0" locked="0" layoutInCell="1" allowOverlap="1" wp14:anchorId="1519041C" wp14:editId="4E8F62C8">
                <wp:simplePos x="0" y="0"/>
                <wp:positionH relativeFrom="column">
                  <wp:posOffset>116205</wp:posOffset>
                </wp:positionH>
                <wp:positionV relativeFrom="paragraph">
                  <wp:posOffset>4445</wp:posOffset>
                </wp:positionV>
                <wp:extent cx="6953250" cy="828000"/>
                <wp:effectExtent l="0" t="0" r="19050" b="10795"/>
                <wp:wrapNone/>
                <wp:docPr id="2" name="正方形/長方形 2"/>
                <wp:cNvGraphicFramePr/>
                <a:graphic xmlns:a="http://schemas.openxmlformats.org/drawingml/2006/main">
                  <a:graphicData uri="http://schemas.microsoft.com/office/word/2010/wordprocessingShape">
                    <wps:wsp>
                      <wps:cNvSpPr/>
                      <wps:spPr>
                        <a:xfrm>
                          <a:off x="0" y="0"/>
                          <a:ext cx="6953250" cy="82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77E5E4" w14:textId="32B4FDFC" w:rsidR="00CD4342" w:rsidRDefault="00C24795" w:rsidP="00F16EA1">
                            <w:pPr>
                              <w:spacing w:line="520" w:lineRule="exact"/>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w:t>
                            </w:r>
                            <w:r w:rsidR="00D162A6">
                              <w:rPr>
                                <w:rFonts w:asciiTheme="majorEastAsia" w:eastAsiaTheme="majorEastAsia" w:hAnsiTheme="majorEastAsia" w:hint="eastAsia"/>
                                <w:sz w:val="48"/>
                                <w:szCs w:val="48"/>
                              </w:rPr>
                              <w:t>令和</w:t>
                            </w:r>
                            <w:r w:rsidR="00C52752">
                              <w:rPr>
                                <w:rFonts w:asciiTheme="majorEastAsia" w:eastAsiaTheme="majorEastAsia" w:hAnsiTheme="majorEastAsia" w:hint="eastAsia"/>
                                <w:sz w:val="48"/>
                                <w:szCs w:val="48"/>
                              </w:rPr>
                              <w:t>８</w:t>
                            </w:r>
                            <w:r w:rsidR="00D162A6">
                              <w:rPr>
                                <w:rFonts w:asciiTheme="majorEastAsia" w:eastAsiaTheme="majorEastAsia" w:hAnsiTheme="majorEastAsia" w:hint="eastAsia"/>
                                <w:sz w:val="48"/>
                                <w:szCs w:val="48"/>
                              </w:rPr>
                              <w:t>年度</w:t>
                            </w:r>
                            <w:r w:rsidR="00CD4342" w:rsidRPr="00CD4342">
                              <w:rPr>
                                <w:rFonts w:asciiTheme="majorEastAsia" w:eastAsiaTheme="majorEastAsia" w:hAnsiTheme="majorEastAsia" w:hint="eastAsia"/>
                                <w:sz w:val="48"/>
                                <w:szCs w:val="48"/>
                              </w:rPr>
                              <w:t>青い森鉄道駅舎等環境整備事業</w:t>
                            </w:r>
                          </w:p>
                          <w:p w14:paraId="53BB3810" w14:textId="77777777" w:rsidR="00CD4342" w:rsidRPr="00CD4342" w:rsidRDefault="00CD4342" w:rsidP="00F16EA1">
                            <w:pPr>
                              <w:spacing w:line="520" w:lineRule="exact"/>
                              <w:jc w:val="center"/>
                              <w:rPr>
                                <w:rFonts w:asciiTheme="majorEastAsia" w:eastAsiaTheme="majorEastAsia" w:hAnsiTheme="majorEastAsia"/>
                                <w:sz w:val="48"/>
                                <w:szCs w:val="48"/>
                              </w:rPr>
                            </w:pPr>
                            <w:r w:rsidRPr="00CD4342">
                              <w:rPr>
                                <w:rFonts w:asciiTheme="majorEastAsia" w:eastAsiaTheme="majorEastAsia" w:hAnsiTheme="majorEastAsia" w:hint="eastAsia"/>
                                <w:sz w:val="48"/>
                                <w:szCs w:val="48"/>
                              </w:rPr>
                              <w:t>実施要綱」による助成金の申請方法について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9041C" id="正方形/長方形 2" o:spid="_x0000_s1026" style="position:absolute;left:0;text-align:left;margin-left:9.15pt;margin-top:.35pt;width:547.5pt;height:65.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" fillcolor="#4f81bd [3204]" strokecolor="#243f60 [1604]" strokeweight="2pt">
                <v:textbox>
                  <w:txbxContent>
                    <w:p w14:paraId="3577E5E4" w14:textId="32B4FDFC" w:rsidR="00CD4342" w:rsidRDefault="00C24795" w:rsidP="00F16EA1">
                      <w:pPr>
                        <w:spacing w:line="520" w:lineRule="exact"/>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w:t>
                      </w:r>
                      <w:r w:rsidR="00D162A6">
                        <w:rPr>
                          <w:rFonts w:asciiTheme="majorEastAsia" w:eastAsiaTheme="majorEastAsia" w:hAnsiTheme="majorEastAsia" w:hint="eastAsia"/>
                          <w:sz w:val="48"/>
                          <w:szCs w:val="48"/>
                        </w:rPr>
                        <w:t>令和</w:t>
                      </w:r>
                      <w:r w:rsidR="00C52752">
                        <w:rPr>
                          <w:rFonts w:asciiTheme="majorEastAsia" w:eastAsiaTheme="majorEastAsia" w:hAnsiTheme="majorEastAsia" w:hint="eastAsia"/>
                          <w:sz w:val="48"/>
                          <w:szCs w:val="48"/>
                        </w:rPr>
                        <w:t>８</w:t>
                      </w:r>
                      <w:r w:rsidR="00D162A6">
                        <w:rPr>
                          <w:rFonts w:asciiTheme="majorEastAsia" w:eastAsiaTheme="majorEastAsia" w:hAnsiTheme="majorEastAsia" w:hint="eastAsia"/>
                          <w:sz w:val="48"/>
                          <w:szCs w:val="48"/>
                        </w:rPr>
                        <w:t>年度</w:t>
                      </w:r>
                      <w:r w:rsidR="00CD4342" w:rsidRPr="00CD4342">
                        <w:rPr>
                          <w:rFonts w:asciiTheme="majorEastAsia" w:eastAsiaTheme="majorEastAsia" w:hAnsiTheme="majorEastAsia" w:hint="eastAsia"/>
                          <w:sz w:val="48"/>
                          <w:szCs w:val="48"/>
                        </w:rPr>
                        <w:t>青い森鉄道駅舎等環境整備事業</w:t>
                      </w:r>
                    </w:p>
                    <w:p w14:paraId="53BB3810" w14:textId="77777777" w:rsidR="00CD4342" w:rsidRPr="00CD4342" w:rsidRDefault="00CD4342" w:rsidP="00F16EA1">
                      <w:pPr>
                        <w:spacing w:line="520" w:lineRule="exact"/>
                        <w:jc w:val="center"/>
                        <w:rPr>
                          <w:rFonts w:asciiTheme="majorEastAsia" w:eastAsiaTheme="majorEastAsia" w:hAnsiTheme="majorEastAsia"/>
                          <w:sz w:val="48"/>
                          <w:szCs w:val="48"/>
                        </w:rPr>
                      </w:pPr>
                      <w:r w:rsidRPr="00CD4342">
                        <w:rPr>
                          <w:rFonts w:asciiTheme="majorEastAsia" w:eastAsiaTheme="majorEastAsia" w:hAnsiTheme="majorEastAsia" w:hint="eastAsia"/>
                          <w:sz w:val="48"/>
                          <w:szCs w:val="48"/>
                        </w:rPr>
                        <w:t>実施要綱」による助成金の申請方法について</w:t>
                      </w:r>
                    </w:p>
                  </w:txbxContent>
                </v:textbox>
              </v:rect>
            </w:pict>
          </mc:Fallback>
        </mc:AlternateContent>
      </w:r>
    </w:p>
    <w:p w14:paraId="7469FB61" w14:textId="51B76DE3" w:rsidR="003A3DA7" w:rsidRDefault="003A3DA7"/>
    <w:p w14:paraId="20DD9DEB" w14:textId="091C2568" w:rsidR="003A3DA7" w:rsidRDefault="003A3DA7"/>
    <w:p w14:paraId="71000694" w14:textId="5E9AF76B" w:rsidR="003A3DA7" w:rsidRDefault="00D65F65">
      <w:r>
        <w:rPr>
          <w:rFonts w:hint="eastAsia"/>
          <w:noProof/>
        </w:rPr>
        <mc:AlternateContent>
          <mc:Choice Requires="wps">
            <w:drawing>
              <wp:anchor distT="0" distB="0" distL="114300" distR="114300" simplePos="0" relativeHeight="251658240" behindDoc="0" locked="0" layoutInCell="1" allowOverlap="1" wp14:anchorId="78F2CF0C" wp14:editId="7CAA5B44">
                <wp:simplePos x="0" y="0"/>
                <wp:positionH relativeFrom="column">
                  <wp:posOffset>273050</wp:posOffset>
                </wp:positionH>
                <wp:positionV relativeFrom="paragraph">
                  <wp:posOffset>127635</wp:posOffset>
                </wp:positionV>
                <wp:extent cx="6638925" cy="762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638925" cy="762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4D32BA2" w14:textId="77777777" w:rsidR="003A3DA7" w:rsidRPr="003A3DA7" w:rsidRDefault="003A3DA7" w:rsidP="00462CFD">
                            <w:pPr>
                              <w:spacing w:line="320" w:lineRule="exact"/>
                              <w:ind w:firstLineChars="100" w:firstLine="240"/>
                              <w:rPr>
                                <w:rFonts w:asciiTheme="majorEastAsia" w:eastAsiaTheme="majorEastAsia" w:hAnsiTheme="majorEastAsia" w:cs="Times New Roman"/>
                                <w:sz w:val="24"/>
                                <w:szCs w:val="24"/>
                              </w:rPr>
                            </w:pPr>
                            <w:r w:rsidRPr="003A3DA7">
                              <w:rPr>
                                <w:rFonts w:asciiTheme="majorEastAsia" w:eastAsiaTheme="majorEastAsia" w:hAnsiTheme="majorEastAsia" w:hint="eastAsia"/>
                                <w:sz w:val="24"/>
                                <w:szCs w:val="24"/>
                              </w:rPr>
                              <w:t>青い森鉄道線利活用推進協議会では、</w:t>
                            </w:r>
                            <w:r w:rsidRPr="003A3DA7">
                              <w:rPr>
                                <w:rFonts w:asciiTheme="majorEastAsia" w:eastAsiaTheme="majorEastAsia" w:hAnsiTheme="majorEastAsia" w:cs="Times New Roman" w:hint="eastAsia"/>
                                <w:sz w:val="24"/>
                                <w:szCs w:val="24"/>
                              </w:rPr>
                              <w:t>青い森鉄道線の利用環境向上及び沿線住民のマイレール意識を高めるため、駅舎や駅周辺の清掃や花壇整備などを沿線住民団体が実施する場合に助成を行っています。</w:t>
                            </w:r>
                          </w:p>
                          <w:p w14:paraId="643DE66D" w14:textId="77777777" w:rsidR="003A3DA7" w:rsidRPr="003A3DA7" w:rsidRDefault="003A3DA7" w:rsidP="003A3DA7">
                            <w:pPr>
                              <w:jc w:val="left"/>
                              <w:rPr>
                                <w:rFonts w:asciiTheme="majorEastAsia" w:eastAsiaTheme="majorEastAsia" w:hAnsiTheme="majorEastAsia"/>
                              </w:rPr>
                            </w:pPr>
                          </w:p>
                          <w:p w14:paraId="35BDD81D" w14:textId="77777777" w:rsidR="003A3DA7" w:rsidRPr="003A3DA7" w:rsidRDefault="003A3D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2CF0C" id="正方形/長方形 4" o:spid="_x0000_s1027" style="position:absolute;left:0;text-align:left;margin-left:21.5pt;margin-top:10.05pt;width:522.75pt;height:6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" filled="f" stroked="f" strokeweight="2pt">
                <v:textbox>
                  <w:txbxContent>
                    <w:p w14:paraId="74D32BA2" w14:textId="77777777" w:rsidR="003A3DA7" w:rsidRPr="003A3DA7" w:rsidRDefault="003A3DA7" w:rsidP="00462CFD">
                      <w:pPr>
                        <w:spacing w:line="320" w:lineRule="exact"/>
                        <w:ind w:firstLineChars="100" w:firstLine="240"/>
                        <w:rPr>
                          <w:rFonts w:asciiTheme="majorEastAsia" w:eastAsiaTheme="majorEastAsia" w:hAnsiTheme="majorEastAsia" w:cs="Times New Roman"/>
                          <w:sz w:val="24"/>
                          <w:szCs w:val="24"/>
                        </w:rPr>
                      </w:pPr>
                      <w:r w:rsidRPr="003A3DA7">
                        <w:rPr>
                          <w:rFonts w:asciiTheme="majorEastAsia" w:eastAsiaTheme="majorEastAsia" w:hAnsiTheme="majorEastAsia" w:hint="eastAsia"/>
                          <w:sz w:val="24"/>
                          <w:szCs w:val="24"/>
                        </w:rPr>
                        <w:t>青い森鉄道線利活用推進協議会では、</w:t>
                      </w:r>
                      <w:r w:rsidRPr="003A3DA7">
                        <w:rPr>
                          <w:rFonts w:asciiTheme="majorEastAsia" w:eastAsiaTheme="majorEastAsia" w:hAnsiTheme="majorEastAsia" w:cs="Times New Roman" w:hint="eastAsia"/>
                          <w:sz w:val="24"/>
                          <w:szCs w:val="24"/>
                        </w:rPr>
                        <w:t>青い森鉄道線の利用環境向上及び沿線住民のマイレール意識を高めるため、駅舎や駅周辺の清掃や花壇整備などを沿線住民団体が実施する場合に助成を行っています。</w:t>
                      </w:r>
                    </w:p>
                    <w:p w14:paraId="643DE66D" w14:textId="77777777" w:rsidR="003A3DA7" w:rsidRPr="003A3DA7" w:rsidRDefault="003A3DA7" w:rsidP="003A3DA7">
                      <w:pPr>
                        <w:jc w:val="left"/>
                        <w:rPr>
                          <w:rFonts w:asciiTheme="majorEastAsia" w:eastAsiaTheme="majorEastAsia" w:hAnsiTheme="majorEastAsia"/>
                        </w:rPr>
                      </w:pPr>
                    </w:p>
                    <w:p w14:paraId="35BDD81D" w14:textId="77777777" w:rsidR="003A3DA7" w:rsidRPr="003A3DA7" w:rsidRDefault="003A3DA7"/>
                  </w:txbxContent>
                </v:textbox>
              </v:rect>
            </w:pict>
          </mc:Fallback>
        </mc:AlternateContent>
      </w:r>
    </w:p>
    <w:p w14:paraId="29093D2D" w14:textId="7E5D5BE2" w:rsidR="003A3DA7" w:rsidRDefault="003A3DA7"/>
    <w:p w14:paraId="627C9FEB" w14:textId="1E9FF296" w:rsidR="003A3DA7" w:rsidRDefault="003A3DA7"/>
    <w:p w14:paraId="620FD987" w14:textId="3AEA8031" w:rsidR="00D17778" w:rsidRDefault="00D65F65">
      <w:r>
        <w:rPr>
          <w:noProof/>
        </w:rPr>
        <w:drawing>
          <wp:anchor distT="0" distB="0" distL="114300" distR="114300" simplePos="0" relativeHeight="251660288" behindDoc="1" locked="0" layoutInCell="1" allowOverlap="1" wp14:anchorId="5DC6F205" wp14:editId="0B746125">
            <wp:simplePos x="0" y="0"/>
            <wp:positionH relativeFrom="column">
              <wp:posOffset>585470</wp:posOffset>
            </wp:positionH>
            <wp:positionV relativeFrom="paragraph">
              <wp:posOffset>117475</wp:posOffset>
            </wp:positionV>
            <wp:extent cx="6276975" cy="2714625"/>
            <wp:effectExtent l="38100" t="38100" r="28575" b="0"/>
            <wp:wrapNone/>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CDB55AF" w14:textId="667F40EC" w:rsidR="004458EE" w:rsidRPr="004458EE" w:rsidRDefault="004458EE" w:rsidP="004458EE"/>
    <w:p w14:paraId="1AB4A515" w14:textId="25AF175F" w:rsidR="004458EE" w:rsidRPr="004458EE" w:rsidRDefault="004458EE" w:rsidP="004458EE"/>
    <w:p w14:paraId="3E021933" w14:textId="4051A86E" w:rsidR="004458EE" w:rsidRPr="004458EE" w:rsidRDefault="004458EE" w:rsidP="004458EE"/>
    <w:p w14:paraId="60750225" w14:textId="509CBDD1" w:rsidR="004458EE" w:rsidRPr="004458EE" w:rsidRDefault="004458EE" w:rsidP="004458EE"/>
    <w:p w14:paraId="4AC3404F" w14:textId="0331F7A0" w:rsidR="004458EE" w:rsidRPr="004458EE" w:rsidRDefault="004458EE" w:rsidP="004458EE"/>
    <w:p w14:paraId="34B007DC" w14:textId="3FE89D12" w:rsidR="004458EE" w:rsidRPr="004458EE" w:rsidRDefault="004458EE" w:rsidP="004458EE"/>
    <w:p w14:paraId="54077894" w14:textId="2FF8C4B5" w:rsidR="004458EE" w:rsidRPr="004458EE" w:rsidRDefault="004458EE" w:rsidP="004458EE"/>
    <w:p w14:paraId="336D602A" w14:textId="33D8335C" w:rsidR="004458EE" w:rsidRPr="004458EE" w:rsidRDefault="004458EE" w:rsidP="004458EE"/>
    <w:p w14:paraId="09D8DB08" w14:textId="57BA4650" w:rsidR="004458EE" w:rsidRPr="004458EE" w:rsidRDefault="006D44B4" w:rsidP="004458EE">
      <w:r>
        <w:rPr>
          <w:noProof/>
        </w:rPr>
        <mc:AlternateContent>
          <mc:Choice Requires="wps">
            <w:drawing>
              <wp:anchor distT="0" distB="0" distL="114300" distR="114300" simplePos="0" relativeHeight="251684864" behindDoc="0" locked="0" layoutInCell="1" allowOverlap="1" wp14:anchorId="70104764" wp14:editId="575585BD">
                <wp:simplePos x="0" y="0"/>
                <wp:positionH relativeFrom="column">
                  <wp:posOffset>2886710</wp:posOffset>
                </wp:positionH>
                <wp:positionV relativeFrom="paragraph">
                  <wp:posOffset>143510</wp:posOffset>
                </wp:positionV>
                <wp:extent cx="1762125" cy="3048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wps:spPr>
                      <wps:txbx>
                        <w:txbxContent>
                          <w:p w14:paraId="15B8803A" w14:textId="5B40E53A" w:rsidR="006D44B4" w:rsidRPr="006D44B4" w:rsidRDefault="006D44B4">
                            <w:pPr>
                              <w:rPr>
                                <w:rFonts w:asciiTheme="majorEastAsia" w:eastAsiaTheme="majorEastAsia" w:hAnsiTheme="majorEastAsia"/>
                                <w:b/>
                                <w:color w:val="FFFFFF" w:themeColor="background1"/>
                                <w:sz w:val="24"/>
                              </w:rPr>
                            </w:pPr>
                            <w:r w:rsidRPr="006D44B4">
                              <w:rPr>
                                <w:rFonts w:asciiTheme="majorEastAsia" w:eastAsiaTheme="majorEastAsia" w:hAnsiTheme="majorEastAsia" w:hint="eastAsia"/>
                                <w:b/>
                                <w:color w:val="FFFFFF" w:themeColor="background1"/>
                                <w:sz w:val="24"/>
                              </w:rPr>
                              <w:t>&lt;助成金申請の流れ&gt;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04764" id="_x0000_t202" coordsize="21600,21600" o:spt="202" path="m,l,21600r21600,l21600,xe">
                <v:stroke joinstyle="miter"/>
                <v:path gradientshapeok="t" o:connecttype="rect"/>
              </v:shapetype>
              <v:shape id="テキスト ボックス 18" o:spid="_x0000_s1028" type="#_x0000_t202" style="position:absolute;left:0;text-align:left;margin-left:227.3pt;margin-top:11.3pt;width:138.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" filled="f" stroked="f" strokeweight=".5pt">
                <v:textbox>
                  <w:txbxContent>
                    <w:p w14:paraId="15B8803A" w14:textId="5B40E53A" w:rsidR="006D44B4" w:rsidRPr="006D44B4" w:rsidRDefault="006D44B4">
                      <w:pPr>
                        <w:rPr>
                          <w:rFonts w:asciiTheme="majorEastAsia" w:eastAsiaTheme="majorEastAsia" w:hAnsiTheme="majorEastAsia"/>
                          <w:b/>
                          <w:color w:val="FFFFFF" w:themeColor="background1"/>
                          <w:sz w:val="24"/>
                        </w:rPr>
                      </w:pPr>
                      <w:r w:rsidRPr="006D44B4">
                        <w:rPr>
                          <w:rFonts w:asciiTheme="majorEastAsia" w:eastAsiaTheme="majorEastAsia" w:hAnsiTheme="majorEastAsia" w:hint="eastAsia"/>
                          <w:b/>
                          <w:color w:val="FFFFFF" w:themeColor="background1"/>
                          <w:sz w:val="24"/>
                        </w:rPr>
                        <w:t>&lt;助成金申請の流れ&gt;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7B12BF5" wp14:editId="0CDFF41C">
                <wp:simplePos x="0" y="0"/>
                <wp:positionH relativeFrom="column">
                  <wp:posOffset>429260</wp:posOffset>
                </wp:positionH>
                <wp:positionV relativeFrom="paragraph">
                  <wp:posOffset>162560</wp:posOffset>
                </wp:positionV>
                <wp:extent cx="6464935" cy="247650"/>
                <wp:effectExtent l="0" t="0" r="12065" b="19050"/>
                <wp:wrapNone/>
                <wp:docPr id="9" name="正方形/長方形 9"/>
                <wp:cNvGraphicFramePr/>
                <a:graphic xmlns:a="http://schemas.openxmlformats.org/drawingml/2006/main">
                  <a:graphicData uri="http://schemas.microsoft.com/office/word/2010/wordprocessingShape">
                    <wps:wsp>
                      <wps:cNvSpPr/>
                      <wps:spPr>
                        <a:xfrm>
                          <a:off x="0" y="0"/>
                          <a:ext cx="6464935"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50BF51" w14:textId="6EC99704" w:rsidR="00C63A2B" w:rsidRPr="00462CFD" w:rsidRDefault="00C63A2B" w:rsidP="00C63A2B">
                            <w:pPr>
                              <w:jc w:val="center"/>
                              <w:rPr>
                                <w:rFonts w:asciiTheme="majorEastAsia" w:eastAsiaTheme="majorEastAsia" w:hAnsiTheme="majorEastAsia"/>
                                <w:b/>
                                <w:bCs/>
                                <w:sz w:val="30"/>
                                <w:szCs w:val="3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2BF5" id="正方形/長方形 9" o:spid="_x0000_s1029" style="position:absolute;left:0;text-align:left;margin-left:33.8pt;margin-top:12.8pt;width:509.0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" fillcolor="#4f81bd [3204]" strokecolor="#243f60 [1604]" strokeweight="2pt">
                <v:textbox inset=",0,,0">
                  <w:txbxContent>
                    <w:p w14:paraId="6950BF51" w14:textId="6EC99704" w:rsidR="00C63A2B" w:rsidRPr="00462CFD" w:rsidRDefault="00C63A2B" w:rsidP="00C63A2B">
                      <w:pPr>
                        <w:jc w:val="center"/>
                        <w:rPr>
                          <w:rFonts w:asciiTheme="majorEastAsia" w:eastAsiaTheme="majorEastAsia" w:hAnsiTheme="majorEastAsia"/>
                          <w:b/>
                          <w:bCs/>
                          <w:sz w:val="30"/>
                          <w:szCs w:val="30"/>
                        </w:rPr>
                      </w:pPr>
                    </w:p>
                  </w:txbxContent>
                </v:textbox>
              </v:rect>
            </w:pict>
          </mc:Fallback>
        </mc:AlternateContent>
      </w:r>
    </w:p>
    <w:p w14:paraId="3B8F27A2" w14:textId="55707EB8" w:rsidR="004458EE" w:rsidRPr="004458EE" w:rsidRDefault="006D44B4" w:rsidP="004458EE">
      <w:r>
        <w:rPr>
          <w:noProof/>
        </w:rPr>
        <mc:AlternateContent>
          <mc:Choice Requires="wps">
            <w:drawing>
              <wp:anchor distT="0" distB="0" distL="114300" distR="114300" simplePos="0" relativeHeight="251678720" behindDoc="0" locked="0" layoutInCell="1" allowOverlap="1" wp14:anchorId="1714BC39" wp14:editId="60D000CC">
                <wp:simplePos x="0" y="0"/>
                <wp:positionH relativeFrom="column">
                  <wp:posOffset>1629410</wp:posOffset>
                </wp:positionH>
                <wp:positionV relativeFrom="paragraph">
                  <wp:posOffset>105410</wp:posOffset>
                </wp:positionV>
                <wp:extent cx="5256530" cy="3314700"/>
                <wp:effectExtent l="0" t="0" r="20320" b="19050"/>
                <wp:wrapNone/>
                <wp:docPr id="17" name="四角形: 角を丸くする 17"/>
                <wp:cNvGraphicFramePr/>
                <a:graphic xmlns:a="http://schemas.openxmlformats.org/drawingml/2006/main">
                  <a:graphicData uri="http://schemas.microsoft.com/office/word/2010/wordprocessingShape">
                    <wps:wsp>
                      <wps:cNvSpPr/>
                      <wps:spPr>
                        <a:xfrm>
                          <a:off x="0" y="0"/>
                          <a:ext cx="5256530" cy="3314700"/>
                        </a:xfrm>
                        <a:prstGeom prst="roundRect">
                          <a:avLst>
                            <a:gd name="adj" fmla="val 7950"/>
                          </a:avLst>
                        </a:prstGeom>
                        <a:noFill/>
                        <a:ln w="25400" cap="flat" cmpd="sng" algn="ctr">
                          <a:solidFill>
                            <a:srgbClr val="4F81BD"/>
                          </a:solidFill>
                          <a:prstDash val="solid"/>
                        </a:ln>
                        <a:effectLst/>
                      </wps:spPr>
                      <wps:txbx>
                        <w:txbxContent>
                          <w:p w14:paraId="2D2A78A2" w14:textId="2FD78106" w:rsidR="00BB6956" w:rsidRDefault="007F4F97" w:rsidP="00BB6956">
                            <w:pPr>
                              <w:spacing w:line="260" w:lineRule="exact"/>
                              <w:ind w:left="220" w:hangingChars="100" w:hanging="220"/>
                              <w:jc w:val="left"/>
                              <w:rPr>
                                <w:rFonts w:ascii="ＭＳ ゴシック" w:eastAsia="ＭＳ ゴシック" w:hAnsi="ＭＳ ゴシック" w:cs="ＭＳ 明朝" w:hint="eastAsia"/>
                                <w:color w:val="000000" w:themeColor="text1"/>
                                <w:sz w:val="22"/>
                              </w:rPr>
                            </w:pPr>
                            <w:r>
                              <w:rPr>
                                <w:rFonts w:ascii="ＭＳ ゴシック" w:eastAsia="ＭＳ ゴシック" w:hAnsi="ＭＳ ゴシック" w:cs="ＭＳ 明朝" w:hint="eastAsia"/>
                                <w:color w:val="000000" w:themeColor="text1"/>
                                <w:sz w:val="22"/>
                              </w:rPr>
                              <w:t>・</w:t>
                            </w:r>
                            <w:r w:rsidRPr="007F4F97">
                              <w:rPr>
                                <w:rFonts w:ascii="ＭＳ ゴシック" w:eastAsia="ＭＳ ゴシック" w:hAnsi="ＭＳ ゴシック" w:cs="ＭＳ 明朝" w:hint="eastAsia"/>
                                <w:color w:val="000000" w:themeColor="text1"/>
                                <w:sz w:val="22"/>
                              </w:rPr>
                              <w:t>「青い森鉄道駅舎等環境整備事業計画書」（別記様式第１号）を実施する日の前日から起算して１０日前までに</w:t>
                            </w:r>
                            <w:r w:rsidR="00BB6956">
                              <w:rPr>
                                <w:rFonts w:ascii="ＭＳ ゴシック" w:eastAsia="ＭＳ ゴシック" w:hAnsi="ＭＳ ゴシック" w:cs="ＭＳ 明朝" w:hint="eastAsia"/>
                                <w:color w:val="000000" w:themeColor="text1"/>
                                <w:sz w:val="22"/>
                              </w:rPr>
                              <w:t>青い森鉄道株式会社の有人駅窓口へ提出または郵送する（押印不要）。</w:t>
                            </w:r>
                          </w:p>
                          <w:p w14:paraId="5761D5F9" w14:textId="16754D7D" w:rsidR="007F4F97" w:rsidRPr="00BB6956" w:rsidRDefault="007F4F97" w:rsidP="00BB6956">
                            <w:pPr>
                              <w:spacing w:line="260" w:lineRule="exact"/>
                              <w:ind w:left="220" w:hangingChars="100" w:hanging="220"/>
                              <w:jc w:val="left"/>
                              <w:rPr>
                                <w:rFonts w:ascii="ＭＳ ゴシック" w:eastAsia="ＭＳ ゴシック" w:hAnsi="ＭＳ ゴシック" w:cs="ＭＳ 明朝"/>
                                <w:color w:val="000000" w:themeColor="text1"/>
                                <w:sz w:val="22"/>
                              </w:rPr>
                            </w:pPr>
                            <w:r w:rsidRPr="00960FF3">
                              <w:rPr>
                                <w:rFonts w:ascii="ＭＳ 明朝" w:eastAsia="ＭＳ 明朝" w:hAnsi="ＭＳ 明朝" w:cs="ＭＳ 明朝" w:hint="eastAsia"/>
                                <w:color w:val="000000" w:themeColor="text1"/>
                                <w:sz w:val="22"/>
                              </w:rPr>
                              <w:t>＜送付先＞環境整備を実施する駅により、以下のとおり。</w:t>
                            </w:r>
                          </w:p>
                          <w:p w14:paraId="5F5AA5BF"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【青森駅～西平内駅での実施】青い森鉄道㈱青森駅</w:t>
                            </w:r>
                          </w:p>
                          <w:p w14:paraId="339566A1" w14:textId="0CA08E64"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〒038-0012 青森市柳川一丁目1-1</w:t>
                            </w:r>
                          </w:p>
                          <w:p w14:paraId="058F0AF4"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【小湊駅～千曳駅での実施】青い森鉄道㈱野辺地駅</w:t>
                            </w:r>
                          </w:p>
                          <w:p w14:paraId="5BA3EBA9" w14:textId="4ECD603C"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〒039-3154 野辺地町上小中野49-2</w:t>
                            </w:r>
                          </w:p>
                          <w:p w14:paraId="3A949500"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【乙供駅～下田駅での実施】青い森鉄道㈱三沢駅</w:t>
                            </w:r>
                          </w:p>
                          <w:p w14:paraId="7124FC56" w14:textId="71213B1D"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〒033-0051 三沢市犬落瀬古間木51-7</w:t>
                            </w:r>
                            <w:r w:rsidR="00D0767B" w:rsidRPr="00960FF3">
                              <w:rPr>
                                <w:rFonts w:ascii="ＭＳ 明朝" w:eastAsia="ＭＳ 明朝" w:hAnsi="ＭＳ 明朝" w:cs="ＭＳ 明朝" w:hint="eastAsia"/>
                                <w:color w:val="000000" w:themeColor="text1"/>
                                <w:sz w:val="22"/>
                              </w:rPr>
                              <w:t xml:space="preserve"> </w:t>
                            </w:r>
                          </w:p>
                          <w:p w14:paraId="32F15931"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【陸奥市川駅～目時駅での実施】青い森鉄道㈱八戸駅</w:t>
                            </w:r>
                          </w:p>
                          <w:p w14:paraId="6FF780A5" w14:textId="5CC2E519" w:rsidR="007F4F97" w:rsidRDefault="007F4F97" w:rsidP="00D0767B">
                            <w:pPr>
                              <w:spacing w:line="260" w:lineRule="exact"/>
                              <w:ind w:left="210" w:firstLineChars="50" w:firstLine="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〒039-1101 八戸市尻内町館田2-2</w:t>
                            </w:r>
                          </w:p>
                          <w:p w14:paraId="241B393D" w14:textId="3ECCA4DD" w:rsidR="00D65F65" w:rsidRDefault="00D65F65" w:rsidP="00D65F65">
                            <w:pPr>
                              <w:spacing w:line="260" w:lineRule="exact"/>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 xml:space="preserve">　＜環境整備事業に関するお問い合わせ先＞</w:t>
                            </w:r>
                          </w:p>
                          <w:p w14:paraId="72D6C8A6" w14:textId="77777777" w:rsidR="00D65F65" w:rsidRDefault="00D65F65" w:rsidP="00D65F65">
                            <w:pPr>
                              <w:spacing w:line="260" w:lineRule="exact"/>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 xml:space="preserve">　　青い森鉄道インフォメーション T</w:t>
                            </w:r>
                            <w:r>
                              <w:rPr>
                                <w:rFonts w:ascii="ＭＳ 明朝" w:eastAsia="ＭＳ 明朝" w:hAnsi="ＭＳ 明朝" w:cs="ＭＳ 明朝"/>
                                <w:color w:val="000000" w:themeColor="text1"/>
                                <w:sz w:val="22"/>
                              </w:rPr>
                              <w:t>EL</w:t>
                            </w:r>
                            <w:r>
                              <w:rPr>
                                <w:rFonts w:ascii="ＭＳ 明朝" w:eastAsia="ＭＳ 明朝" w:hAnsi="ＭＳ 明朝" w:cs="ＭＳ 明朝" w:hint="eastAsia"/>
                                <w:color w:val="000000" w:themeColor="text1"/>
                                <w:sz w:val="22"/>
                              </w:rPr>
                              <w:t>：0</w:t>
                            </w:r>
                            <w:r>
                              <w:rPr>
                                <w:rFonts w:ascii="ＭＳ 明朝" w:eastAsia="ＭＳ 明朝" w:hAnsi="ＭＳ 明朝" w:cs="ＭＳ 明朝"/>
                                <w:color w:val="000000" w:themeColor="text1"/>
                                <w:sz w:val="22"/>
                              </w:rPr>
                              <w:t>570-052033</w:t>
                            </w:r>
                          </w:p>
                          <w:p w14:paraId="4BDD8754" w14:textId="34DC89B5" w:rsidR="00D65F65" w:rsidRDefault="00D65F65" w:rsidP="00D65F65">
                            <w:pPr>
                              <w:spacing w:line="260" w:lineRule="exact"/>
                              <w:ind w:firstLineChars="1600" w:firstLine="35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（平日9</w:t>
                            </w:r>
                            <w:r>
                              <w:rPr>
                                <w:rFonts w:ascii="ＭＳ 明朝" w:eastAsia="ＭＳ 明朝" w:hAnsi="ＭＳ 明朝" w:cs="ＭＳ 明朝"/>
                                <w:color w:val="000000" w:themeColor="text1"/>
                                <w:sz w:val="22"/>
                              </w:rPr>
                              <w:t>:00-12:00</w:t>
                            </w:r>
                            <w:r>
                              <w:rPr>
                                <w:rFonts w:ascii="ＭＳ 明朝" w:eastAsia="ＭＳ 明朝" w:hAnsi="ＭＳ 明朝" w:cs="ＭＳ 明朝" w:hint="eastAsia"/>
                                <w:color w:val="000000" w:themeColor="text1"/>
                                <w:sz w:val="22"/>
                              </w:rPr>
                              <w:t>、1</w:t>
                            </w:r>
                            <w:r>
                              <w:rPr>
                                <w:rFonts w:ascii="ＭＳ 明朝" w:eastAsia="ＭＳ 明朝" w:hAnsi="ＭＳ 明朝" w:cs="ＭＳ 明朝"/>
                                <w:color w:val="000000" w:themeColor="text1"/>
                                <w:sz w:val="22"/>
                              </w:rPr>
                              <w:t>3:00-17:30</w:t>
                            </w:r>
                            <w:r>
                              <w:rPr>
                                <w:rFonts w:ascii="ＭＳ 明朝" w:eastAsia="ＭＳ 明朝" w:hAnsi="ＭＳ 明朝" w:cs="ＭＳ 明朝" w:hint="eastAsia"/>
                                <w:color w:val="000000" w:themeColor="text1"/>
                                <w:sz w:val="22"/>
                              </w:rPr>
                              <w:t>）</w:t>
                            </w:r>
                          </w:p>
                          <w:p w14:paraId="050F1D9A" w14:textId="46DB4C1B" w:rsidR="007F4F97" w:rsidRPr="0010490E" w:rsidRDefault="00D65F65" w:rsidP="00BB6956">
                            <w:pPr>
                              <w:spacing w:line="260" w:lineRule="exact"/>
                              <w:ind w:left="660" w:hangingChars="300" w:hanging="660"/>
                              <w:jc w:val="left"/>
                              <w:rPr>
                                <w:rFonts w:ascii="ＭＳ 明朝" w:eastAsia="ＭＳ 明朝" w:hAnsi="ＭＳ 明朝" w:cs="ＭＳ 明朝" w:hint="eastAsia"/>
                                <w:color w:val="000000" w:themeColor="text1"/>
                                <w:sz w:val="22"/>
                              </w:rPr>
                            </w:pPr>
                            <w:r>
                              <w:rPr>
                                <w:rFonts w:ascii="ＭＳ 明朝" w:eastAsia="ＭＳ 明朝" w:hAnsi="ＭＳ 明朝" w:cs="ＭＳ 明朝" w:hint="eastAsia"/>
                                <w:color w:val="000000" w:themeColor="text1"/>
                                <w:sz w:val="22"/>
                              </w:rPr>
                              <w:t xml:space="preserve">　　※自動音声ガイダンスにしたがって、お問い合わせ内容の番号は「④法人の方・その他ご意見ご要望等のお問い合わせ」をお選びください。</w:t>
                            </w:r>
                          </w:p>
                          <w:p w14:paraId="2711EE34" w14:textId="04355E7E" w:rsidR="00F00582" w:rsidRPr="0010490E" w:rsidRDefault="0010490E" w:rsidP="00D0767B">
                            <w:pPr>
                              <w:spacing w:line="260" w:lineRule="exact"/>
                              <w:ind w:left="220" w:hangingChars="100" w:hanging="220"/>
                              <w:jc w:val="left"/>
                              <w:rPr>
                                <w:rFonts w:ascii="ＭＳ 明朝" w:eastAsia="ＭＳ 明朝" w:hAnsi="ＭＳ 明朝"/>
                                <w:color w:val="000000" w:themeColor="text1"/>
                                <w:sz w:val="22"/>
                              </w:rPr>
                            </w:pPr>
                            <w:r w:rsidRPr="0010490E">
                              <w:rPr>
                                <w:rFonts w:ascii="ＭＳ 明朝" w:eastAsia="ＭＳ 明朝" w:hAnsi="ＭＳ 明朝" w:cs="ＭＳ 明朝" w:hint="eastAsia"/>
                                <w:color w:val="000000" w:themeColor="text1"/>
                                <w:sz w:val="22"/>
                              </w:rPr>
                              <w:t>・</w:t>
                            </w:r>
                            <w:r w:rsidR="007F4F97" w:rsidRPr="0010490E">
                              <w:rPr>
                                <w:rFonts w:ascii="ＭＳ 明朝" w:eastAsia="ＭＳ 明朝" w:hAnsi="ＭＳ 明朝" w:cs="ＭＳ 明朝" w:hint="eastAsia"/>
                                <w:color w:val="000000" w:themeColor="text1"/>
                                <w:sz w:val="22"/>
                              </w:rPr>
                              <w:t>助成金の申請を希望する場合は、団体の定款（規約）または参加予定者名簿を添付すること。</w:t>
                            </w:r>
                          </w:p>
                        </w:txbxContent>
                      </wps:txbx>
                      <wps:bodyPr rot="0" spcFirstLastPara="0" vertOverflow="overflow" horzOverflow="overflow" vert="horz" wrap="square" lIns="18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4BC39" id="四角形: 角を丸くする 17" o:spid="_x0000_s1030" style="position:absolute;left:0;text-align:left;margin-left:128.3pt;margin-top:8.3pt;width:413.9pt;height: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" filled="f" strokecolor="#4f81bd" strokeweight="2pt">
                <v:textbox inset="5mm,0,0,0">
                  <w:txbxContent>
                    <w:p w14:paraId="2D2A78A2" w14:textId="2FD78106" w:rsidR="00BB6956" w:rsidRDefault="007F4F97" w:rsidP="00BB6956">
                      <w:pPr>
                        <w:spacing w:line="260" w:lineRule="exact"/>
                        <w:ind w:left="220" w:hangingChars="100" w:hanging="220"/>
                        <w:jc w:val="left"/>
                        <w:rPr>
                          <w:rFonts w:ascii="ＭＳ ゴシック" w:eastAsia="ＭＳ ゴシック" w:hAnsi="ＭＳ ゴシック" w:cs="ＭＳ 明朝" w:hint="eastAsia"/>
                          <w:color w:val="000000" w:themeColor="text1"/>
                          <w:sz w:val="22"/>
                        </w:rPr>
                      </w:pPr>
                      <w:r>
                        <w:rPr>
                          <w:rFonts w:ascii="ＭＳ ゴシック" w:eastAsia="ＭＳ ゴシック" w:hAnsi="ＭＳ ゴシック" w:cs="ＭＳ 明朝" w:hint="eastAsia"/>
                          <w:color w:val="000000" w:themeColor="text1"/>
                          <w:sz w:val="22"/>
                        </w:rPr>
                        <w:t>・</w:t>
                      </w:r>
                      <w:r w:rsidRPr="007F4F97">
                        <w:rPr>
                          <w:rFonts w:ascii="ＭＳ ゴシック" w:eastAsia="ＭＳ ゴシック" w:hAnsi="ＭＳ ゴシック" w:cs="ＭＳ 明朝" w:hint="eastAsia"/>
                          <w:color w:val="000000" w:themeColor="text1"/>
                          <w:sz w:val="22"/>
                        </w:rPr>
                        <w:t>「青い森鉄道駅舎等環境整備事業計画書」（別記様式第１号）を実施する日の前日から起算して１０日前までに</w:t>
                      </w:r>
                      <w:r w:rsidR="00BB6956">
                        <w:rPr>
                          <w:rFonts w:ascii="ＭＳ ゴシック" w:eastAsia="ＭＳ ゴシック" w:hAnsi="ＭＳ ゴシック" w:cs="ＭＳ 明朝" w:hint="eastAsia"/>
                          <w:color w:val="000000" w:themeColor="text1"/>
                          <w:sz w:val="22"/>
                        </w:rPr>
                        <w:t>青い森鉄道株式会社の有人駅窓口へ提出または郵送する（押印不要）。</w:t>
                      </w:r>
                    </w:p>
                    <w:p w14:paraId="5761D5F9" w14:textId="16754D7D" w:rsidR="007F4F97" w:rsidRPr="00BB6956" w:rsidRDefault="007F4F97" w:rsidP="00BB6956">
                      <w:pPr>
                        <w:spacing w:line="260" w:lineRule="exact"/>
                        <w:ind w:left="220" w:hangingChars="100" w:hanging="220"/>
                        <w:jc w:val="left"/>
                        <w:rPr>
                          <w:rFonts w:ascii="ＭＳ ゴシック" w:eastAsia="ＭＳ ゴシック" w:hAnsi="ＭＳ ゴシック" w:cs="ＭＳ 明朝"/>
                          <w:color w:val="000000" w:themeColor="text1"/>
                          <w:sz w:val="22"/>
                        </w:rPr>
                      </w:pPr>
                      <w:r w:rsidRPr="00960FF3">
                        <w:rPr>
                          <w:rFonts w:ascii="ＭＳ 明朝" w:eastAsia="ＭＳ 明朝" w:hAnsi="ＭＳ 明朝" w:cs="ＭＳ 明朝" w:hint="eastAsia"/>
                          <w:color w:val="000000" w:themeColor="text1"/>
                          <w:sz w:val="22"/>
                        </w:rPr>
                        <w:t>＜送付先＞環境整備を実施する駅により、以下のとおり。</w:t>
                      </w:r>
                    </w:p>
                    <w:p w14:paraId="5F5AA5BF"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【青森駅～西平内駅での実施】青い森鉄道㈱青森駅</w:t>
                      </w:r>
                    </w:p>
                    <w:p w14:paraId="339566A1" w14:textId="0CA08E64"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〒038-0012 青森市柳川一丁目1-1</w:t>
                      </w:r>
                    </w:p>
                    <w:p w14:paraId="058F0AF4"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【小湊駅～千曳駅での実施】青い森鉄道㈱野辺地駅</w:t>
                      </w:r>
                    </w:p>
                    <w:p w14:paraId="5BA3EBA9" w14:textId="4ECD603C"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〒039-3154 野辺地町上小中野49-2</w:t>
                      </w:r>
                    </w:p>
                    <w:p w14:paraId="3A949500"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【乙供駅～下田駅での実施】青い森鉄道㈱三沢駅</w:t>
                      </w:r>
                    </w:p>
                    <w:p w14:paraId="7124FC56" w14:textId="71213B1D" w:rsidR="007F4F97" w:rsidRPr="00960FF3" w:rsidRDefault="007F4F97" w:rsidP="00D0767B">
                      <w:pPr>
                        <w:spacing w:line="260" w:lineRule="exact"/>
                        <w:ind w:left="220" w:hangingChars="100" w:hanging="22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 xml:space="preserve">　</w:t>
                      </w:r>
                      <w:r w:rsidR="00D0767B" w:rsidRPr="00960FF3">
                        <w:rPr>
                          <w:rFonts w:ascii="ＭＳ 明朝" w:eastAsia="ＭＳ 明朝" w:hAnsi="ＭＳ 明朝" w:cs="ＭＳ 明朝" w:hint="eastAsia"/>
                          <w:color w:val="000000" w:themeColor="text1"/>
                          <w:sz w:val="22"/>
                        </w:rPr>
                        <w:t xml:space="preserve"> </w:t>
                      </w:r>
                      <w:r w:rsidRPr="00960FF3">
                        <w:rPr>
                          <w:rFonts w:ascii="ＭＳ 明朝" w:eastAsia="ＭＳ 明朝" w:hAnsi="ＭＳ 明朝" w:cs="ＭＳ 明朝" w:hint="eastAsia"/>
                          <w:color w:val="000000" w:themeColor="text1"/>
                          <w:sz w:val="22"/>
                        </w:rPr>
                        <w:t>〒033-0051 三沢市犬落瀬古間木51-7</w:t>
                      </w:r>
                      <w:r w:rsidR="00D0767B" w:rsidRPr="00960FF3">
                        <w:rPr>
                          <w:rFonts w:ascii="ＭＳ 明朝" w:eastAsia="ＭＳ 明朝" w:hAnsi="ＭＳ 明朝" w:cs="ＭＳ 明朝" w:hint="eastAsia"/>
                          <w:color w:val="000000" w:themeColor="text1"/>
                          <w:sz w:val="22"/>
                        </w:rPr>
                        <w:t xml:space="preserve"> </w:t>
                      </w:r>
                    </w:p>
                    <w:p w14:paraId="32F15931" w14:textId="77777777" w:rsidR="007F4F97" w:rsidRPr="00960FF3" w:rsidRDefault="007F4F97" w:rsidP="00D0767B">
                      <w:pPr>
                        <w:spacing w:line="260" w:lineRule="exact"/>
                        <w:ind w:leftChars="50" w:left="215" w:hangingChars="50" w:hanging="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【陸奥市川駅～目時駅での実施】青い森鉄道㈱八戸駅</w:t>
                      </w:r>
                    </w:p>
                    <w:p w14:paraId="6FF780A5" w14:textId="5CC2E519" w:rsidR="007F4F97" w:rsidRDefault="007F4F97" w:rsidP="00D0767B">
                      <w:pPr>
                        <w:spacing w:line="260" w:lineRule="exact"/>
                        <w:ind w:left="210" w:firstLineChars="50" w:firstLine="110"/>
                        <w:jc w:val="left"/>
                        <w:rPr>
                          <w:rFonts w:ascii="ＭＳ 明朝" w:eastAsia="ＭＳ 明朝" w:hAnsi="ＭＳ 明朝" w:cs="ＭＳ 明朝"/>
                          <w:color w:val="000000" w:themeColor="text1"/>
                          <w:sz w:val="22"/>
                        </w:rPr>
                      </w:pPr>
                      <w:r w:rsidRPr="00960FF3">
                        <w:rPr>
                          <w:rFonts w:ascii="ＭＳ 明朝" w:eastAsia="ＭＳ 明朝" w:hAnsi="ＭＳ 明朝" w:cs="ＭＳ 明朝" w:hint="eastAsia"/>
                          <w:color w:val="000000" w:themeColor="text1"/>
                          <w:sz w:val="22"/>
                        </w:rPr>
                        <w:t>〒039-1101 八戸市尻内町館田2-2</w:t>
                      </w:r>
                    </w:p>
                    <w:p w14:paraId="241B393D" w14:textId="3ECCA4DD" w:rsidR="00D65F65" w:rsidRDefault="00D65F65" w:rsidP="00D65F65">
                      <w:pPr>
                        <w:spacing w:line="260" w:lineRule="exact"/>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 xml:space="preserve">　＜環境整備事業に関するお問い合わせ先＞</w:t>
                      </w:r>
                    </w:p>
                    <w:p w14:paraId="72D6C8A6" w14:textId="77777777" w:rsidR="00D65F65" w:rsidRDefault="00D65F65" w:rsidP="00D65F65">
                      <w:pPr>
                        <w:spacing w:line="260" w:lineRule="exact"/>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 xml:space="preserve">　　青い森鉄道インフォメーション T</w:t>
                      </w:r>
                      <w:r>
                        <w:rPr>
                          <w:rFonts w:ascii="ＭＳ 明朝" w:eastAsia="ＭＳ 明朝" w:hAnsi="ＭＳ 明朝" w:cs="ＭＳ 明朝"/>
                          <w:color w:val="000000" w:themeColor="text1"/>
                          <w:sz w:val="22"/>
                        </w:rPr>
                        <w:t>EL</w:t>
                      </w:r>
                      <w:r>
                        <w:rPr>
                          <w:rFonts w:ascii="ＭＳ 明朝" w:eastAsia="ＭＳ 明朝" w:hAnsi="ＭＳ 明朝" w:cs="ＭＳ 明朝" w:hint="eastAsia"/>
                          <w:color w:val="000000" w:themeColor="text1"/>
                          <w:sz w:val="22"/>
                        </w:rPr>
                        <w:t>：0</w:t>
                      </w:r>
                      <w:r>
                        <w:rPr>
                          <w:rFonts w:ascii="ＭＳ 明朝" w:eastAsia="ＭＳ 明朝" w:hAnsi="ＭＳ 明朝" w:cs="ＭＳ 明朝"/>
                          <w:color w:val="000000" w:themeColor="text1"/>
                          <w:sz w:val="22"/>
                        </w:rPr>
                        <w:t>570-052033</w:t>
                      </w:r>
                    </w:p>
                    <w:p w14:paraId="4BDD8754" w14:textId="34DC89B5" w:rsidR="00D65F65" w:rsidRDefault="00D65F65" w:rsidP="00D65F65">
                      <w:pPr>
                        <w:spacing w:line="260" w:lineRule="exact"/>
                        <w:ind w:firstLineChars="1600" w:firstLine="35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（平日9</w:t>
                      </w:r>
                      <w:r>
                        <w:rPr>
                          <w:rFonts w:ascii="ＭＳ 明朝" w:eastAsia="ＭＳ 明朝" w:hAnsi="ＭＳ 明朝" w:cs="ＭＳ 明朝"/>
                          <w:color w:val="000000" w:themeColor="text1"/>
                          <w:sz w:val="22"/>
                        </w:rPr>
                        <w:t>:00-12:00</w:t>
                      </w:r>
                      <w:r>
                        <w:rPr>
                          <w:rFonts w:ascii="ＭＳ 明朝" w:eastAsia="ＭＳ 明朝" w:hAnsi="ＭＳ 明朝" w:cs="ＭＳ 明朝" w:hint="eastAsia"/>
                          <w:color w:val="000000" w:themeColor="text1"/>
                          <w:sz w:val="22"/>
                        </w:rPr>
                        <w:t>、1</w:t>
                      </w:r>
                      <w:r>
                        <w:rPr>
                          <w:rFonts w:ascii="ＭＳ 明朝" w:eastAsia="ＭＳ 明朝" w:hAnsi="ＭＳ 明朝" w:cs="ＭＳ 明朝"/>
                          <w:color w:val="000000" w:themeColor="text1"/>
                          <w:sz w:val="22"/>
                        </w:rPr>
                        <w:t>3:00-17:30</w:t>
                      </w:r>
                      <w:r>
                        <w:rPr>
                          <w:rFonts w:ascii="ＭＳ 明朝" w:eastAsia="ＭＳ 明朝" w:hAnsi="ＭＳ 明朝" w:cs="ＭＳ 明朝" w:hint="eastAsia"/>
                          <w:color w:val="000000" w:themeColor="text1"/>
                          <w:sz w:val="22"/>
                        </w:rPr>
                        <w:t>）</w:t>
                      </w:r>
                    </w:p>
                    <w:p w14:paraId="050F1D9A" w14:textId="46DB4C1B" w:rsidR="007F4F97" w:rsidRPr="0010490E" w:rsidRDefault="00D65F65" w:rsidP="00BB6956">
                      <w:pPr>
                        <w:spacing w:line="260" w:lineRule="exact"/>
                        <w:ind w:left="660" w:hangingChars="300" w:hanging="660"/>
                        <w:jc w:val="left"/>
                        <w:rPr>
                          <w:rFonts w:ascii="ＭＳ 明朝" w:eastAsia="ＭＳ 明朝" w:hAnsi="ＭＳ 明朝" w:cs="ＭＳ 明朝" w:hint="eastAsia"/>
                          <w:color w:val="000000" w:themeColor="text1"/>
                          <w:sz w:val="22"/>
                        </w:rPr>
                      </w:pPr>
                      <w:r>
                        <w:rPr>
                          <w:rFonts w:ascii="ＭＳ 明朝" w:eastAsia="ＭＳ 明朝" w:hAnsi="ＭＳ 明朝" w:cs="ＭＳ 明朝" w:hint="eastAsia"/>
                          <w:color w:val="000000" w:themeColor="text1"/>
                          <w:sz w:val="22"/>
                        </w:rPr>
                        <w:t xml:space="preserve">　　※自動音声ガイダンスにしたがって、お問い合わせ内容の番号は「④法人の方・その他ご意見ご要望等のお問い合わせ」をお選びください。</w:t>
                      </w:r>
                    </w:p>
                    <w:p w14:paraId="2711EE34" w14:textId="04355E7E" w:rsidR="00F00582" w:rsidRPr="0010490E" w:rsidRDefault="0010490E" w:rsidP="00D0767B">
                      <w:pPr>
                        <w:spacing w:line="260" w:lineRule="exact"/>
                        <w:ind w:left="220" w:hangingChars="100" w:hanging="220"/>
                        <w:jc w:val="left"/>
                        <w:rPr>
                          <w:rFonts w:ascii="ＭＳ 明朝" w:eastAsia="ＭＳ 明朝" w:hAnsi="ＭＳ 明朝"/>
                          <w:color w:val="000000" w:themeColor="text1"/>
                          <w:sz w:val="22"/>
                        </w:rPr>
                      </w:pPr>
                      <w:r w:rsidRPr="0010490E">
                        <w:rPr>
                          <w:rFonts w:ascii="ＭＳ 明朝" w:eastAsia="ＭＳ 明朝" w:hAnsi="ＭＳ 明朝" w:cs="ＭＳ 明朝" w:hint="eastAsia"/>
                          <w:color w:val="000000" w:themeColor="text1"/>
                          <w:sz w:val="22"/>
                        </w:rPr>
                        <w:t>・</w:t>
                      </w:r>
                      <w:r w:rsidR="007F4F97" w:rsidRPr="0010490E">
                        <w:rPr>
                          <w:rFonts w:ascii="ＭＳ 明朝" w:eastAsia="ＭＳ 明朝" w:hAnsi="ＭＳ 明朝" w:cs="ＭＳ 明朝" w:hint="eastAsia"/>
                          <w:color w:val="000000" w:themeColor="text1"/>
                          <w:sz w:val="22"/>
                        </w:rPr>
                        <w:t>助成金の申請を希望する場合は、団体の定款（規約）または参加予定者名簿を添付すること。</w:t>
                      </w:r>
                    </w:p>
                  </w:txbxContent>
                </v:textbox>
              </v:roundrect>
            </w:pict>
          </mc:Fallback>
        </mc:AlternateContent>
      </w:r>
    </w:p>
    <w:p w14:paraId="05C5A04A" w14:textId="134B7BBF" w:rsidR="004458EE" w:rsidRPr="004458EE" w:rsidRDefault="004458EE" w:rsidP="004458EE"/>
    <w:p w14:paraId="48732F33" w14:textId="7151DEC9" w:rsidR="004458EE" w:rsidRPr="004458EE" w:rsidRDefault="004458EE" w:rsidP="004458EE"/>
    <w:p w14:paraId="798BD302" w14:textId="65786B4C" w:rsidR="004458EE" w:rsidRPr="004458EE" w:rsidRDefault="004458EE" w:rsidP="004458EE"/>
    <w:p w14:paraId="7BE5E559" w14:textId="68D554CB" w:rsidR="004458EE" w:rsidRPr="004458EE" w:rsidRDefault="004458EE" w:rsidP="004458EE"/>
    <w:p w14:paraId="3653A3C2" w14:textId="5B22CF6E" w:rsidR="004458EE" w:rsidRPr="004458EE" w:rsidRDefault="006D44B4" w:rsidP="004458EE">
      <w:r>
        <w:rPr>
          <w:noProof/>
        </w:rPr>
        <mc:AlternateContent>
          <mc:Choice Requires="wps">
            <w:drawing>
              <wp:anchor distT="0" distB="0" distL="114300" distR="114300" simplePos="0" relativeHeight="251679744" behindDoc="0" locked="0" layoutInCell="1" allowOverlap="1" wp14:anchorId="473C9BA3" wp14:editId="6501F5A5">
                <wp:simplePos x="0" y="0"/>
                <wp:positionH relativeFrom="column">
                  <wp:posOffset>-711198</wp:posOffset>
                </wp:positionH>
                <wp:positionV relativeFrom="paragraph">
                  <wp:posOffset>176482</wp:posOffset>
                </wp:positionV>
                <wp:extent cx="3570289" cy="1285097"/>
                <wp:effectExtent l="0" t="318" r="0" b="0"/>
                <wp:wrapNone/>
                <wp:docPr id="1" name="矢印: 山形 1"/>
                <wp:cNvGraphicFramePr/>
                <a:graphic xmlns:a="http://schemas.openxmlformats.org/drawingml/2006/main">
                  <a:graphicData uri="http://schemas.microsoft.com/office/word/2010/wordprocessingShape">
                    <wps:wsp>
                      <wps:cNvSpPr/>
                      <wps:spPr>
                        <a:xfrm rot="5400000">
                          <a:off x="0" y="0"/>
                          <a:ext cx="3570289" cy="1285097"/>
                        </a:xfrm>
                        <a:prstGeom prst="chevron">
                          <a:avLst>
                            <a:gd name="adj" fmla="val 3026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780C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 o:spid="_x0000_s1026" type="#_x0000_t55" style="position:absolute;left:0;text-align:left;margin-left:-56pt;margin-top:13.9pt;width:281.15pt;height:101.2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" adj="19247" fillcolor="#4f81bd [3204]" stroked="f" strokeweight="2pt"/>
            </w:pict>
          </mc:Fallback>
        </mc:AlternateContent>
      </w:r>
      <w:r>
        <w:rPr>
          <w:noProof/>
        </w:rPr>
        <mc:AlternateContent>
          <mc:Choice Requires="wps">
            <w:drawing>
              <wp:anchor distT="0" distB="0" distL="114300" distR="114300" simplePos="0" relativeHeight="251680768" behindDoc="0" locked="0" layoutInCell="1" allowOverlap="1" wp14:anchorId="2A0E311B" wp14:editId="4A2D9912">
                <wp:simplePos x="0" y="0"/>
                <wp:positionH relativeFrom="column">
                  <wp:posOffset>341630</wp:posOffset>
                </wp:positionH>
                <wp:positionV relativeFrom="paragraph">
                  <wp:posOffset>29210</wp:posOffset>
                </wp:positionV>
                <wp:extent cx="1472541" cy="1143000"/>
                <wp:effectExtent l="0" t="0" r="13970" b="0"/>
                <wp:wrapNone/>
                <wp:docPr id="3" name="テキスト ボックス 3"/>
                <wp:cNvGraphicFramePr/>
                <a:graphic xmlns:a="http://schemas.openxmlformats.org/drawingml/2006/main">
                  <a:graphicData uri="http://schemas.microsoft.com/office/word/2010/wordprocessingShape">
                    <wps:wsp>
                      <wps:cNvSpPr txBox="1"/>
                      <wps:spPr>
                        <a:xfrm>
                          <a:off x="0" y="0"/>
                          <a:ext cx="1472541" cy="1143000"/>
                        </a:xfrm>
                        <a:prstGeom prst="rect">
                          <a:avLst/>
                        </a:prstGeom>
                        <a:noFill/>
                        <a:ln w="6350">
                          <a:noFill/>
                        </a:ln>
                      </wps:spPr>
                      <wps:txbx>
                        <w:txbxContent>
                          <w:p w14:paraId="7FE623FE" w14:textId="083BA9E8"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sidRPr="004458EE">
                              <w:rPr>
                                <w:rFonts w:asciiTheme="majorEastAsia" w:eastAsiaTheme="majorEastAsia" w:hAnsiTheme="majorEastAsia" w:hint="eastAsia"/>
                                <w:color w:val="FFFFFF" w:themeColor="background1"/>
                                <w:sz w:val="32"/>
                                <w:szCs w:val="32"/>
                              </w:rPr>
                              <w:t>①事業計画書</w:t>
                            </w:r>
                          </w:p>
                          <w:p w14:paraId="73F1EF09" w14:textId="2ECCD5FD"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sidRPr="004458EE">
                              <w:rPr>
                                <w:rFonts w:asciiTheme="majorEastAsia" w:eastAsiaTheme="majorEastAsia" w:hAnsiTheme="majorEastAsia" w:hint="eastAsia"/>
                                <w:color w:val="FFFFFF" w:themeColor="background1"/>
                                <w:sz w:val="32"/>
                                <w:szCs w:val="32"/>
                              </w:rPr>
                              <w:t>の提出</w:t>
                            </w:r>
                            <w:r w:rsidR="00D0767B">
                              <w:rPr>
                                <w:rFonts w:asciiTheme="majorEastAsia" w:eastAsiaTheme="majorEastAsia" w:hAnsiTheme="majorEastAsia" w:hint="eastAsia"/>
                                <w:color w:val="FFFFFF" w:themeColor="background1"/>
                                <w:sz w:val="32"/>
                                <w:szCs w:val="32"/>
                              </w:rPr>
                              <w:t xml:space="preserve"> </w:t>
                            </w:r>
                            <w:r w:rsidR="00D0767B">
                              <w:rPr>
                                <w:rFonts w:asciiTheme="majorEastAsia" w:eastAsiaTheme="majorEastAsia" w:hAnsiTheme="majorEastAsia"/>
                                <w:color w:val="FFFFFF" w:themeColor="background1"/>
                                <w:sz w:val="32"/>
                                <w:szCs w:val="3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0E311B" id="テキスト ボックス 3" o:spid="_x0000_s1031" type="#_x0000_t202" style="position:absolute;left:0;text-align:left;margin-left:26.9pt;margin-top:2.3pt;width:115.95pt;height:90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" filled="f" stroked="f" strokeweight=".5pt">
                <v:textbox inset="0,0,0,0">
                  <w:txbxContent>
                    <w:p w14:paraId="7FE623FE" w14:textId="083BA9E8"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sidRPr="004458EE">
                        <w:rPr>
                          <w:rFonts w:asciiTheme="majorEastAsia" w:eastAsiaTheme="majorEastAsia" w:hAnsiTheme="majorEastAsia" w:hint="eastAsia"/>
                          <w:color w:val="FFFFFF" w:themeColor="background1"/>
                          <w:sz w:val="32"/>
                          <w:szCs w:val="32"/>
                        </w:rPr>
                        <w:t>①事業計画書</w:t>
                      </w:r>
                    </w:p>
                    <w:p w14:paraId="73F1EF09" w14:textId="2ECCD5FD"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sidRPr="004458EE">
                        <w:rPr>
                          <w:rFonts w:asciiTheme="majorEastAsia" w:eastAsiaTheme="majorEastAsia" w:hAnsiTheme="majorEastAsia" w:hint="eastAsia"/>
                          <w:color w:val="FFFFFF" w:themeColor="background1"/>
                          <w:sz w:val="32"/>
                          <w:szCs w:val="32"/>
                        </w:rPr>
                        <w:t>の提出</w:t>
                      </w:r>
                      <w:r w:rsidR="00D0767B">
                        <w:rPr>
                          <w:rFonts w:asciiTheme="majorEastAsia" w:eastAsiaTheme="majorEastAsia" w:hAnsiTheme="majorEastAsia" w:hint="eastAsia"/>
                          <w:color w:val="FFFFFF" w:themeColor="background1"/>
                          <w:sz w:val="32"/>
                          <w:szCs w:val="32"/>
                        </w:rPr>
                        <w:t xml:space="preserve"> </w:t>
                      </w:r>
                      <w:r w:rsidR="00D0767B">
                        <w:rPr>
                          <w:rFonts w:asciiTheme="majorEastAsia" w:eastAsiaTheme="majorEastAsia" w:hAnsiTheme="majorEastAsia"/>
                          <w:color w:val="FFFFFF" w:themeColor="background1"/>
                          <w:sz w:val="32"/>
                          <w:szCs w:val="32"/>
                        </w:rPr>
                        <w:t xml:space="preserve"> </w:t>
                      </w:r>
                    </w:p>
                  </w:txbxContent>
                </v:textbox>
              </v:shape>
            </w:pict>
          </mc:Fallback>
        </mc:AlternateContent>
      </w:r>
    </w:p>
    <w:p w14:paraId="37BF3C31" w14:textId="303CA6BE" w:rsidR="004458EE" w:rsidRPr="004458EE" w:rsidRDefault="004458EE" w:rsidP="004458EE"/>
    <w:p w14:paraId="27E8BD20" w14:textId="1AFA394C" w:rsidR="004458EE" w:rsidRPr="004458EE" w:rsidRDefault="004458EE" w:rsidP="004458EE"/>
    <w:p w14:paraId="3782487C" w14:textId="1C239E28" w:rsidR="004458EE" w:rsidRPr="004458EE" w:rsidRDefault="004458EE" w:rsidP="004458EE"/>
    <w:p w14:paraId="1D772798" w14:textId="7F36BB7F" w:rsidR="004458EE" w:rsidRPr="004458EE" w:rsidRDefault="004458EE" w:rsidP="004458EE"/>
    <w:p w14:paraId="71C3E9B3" w14:textId="03E96DE5" w:rsidR="004458EE" w:rsidRPr="004458EE" w:rsidRDefault="004458EE" w:rsidP="004458EE"/>
    <w:p w14:paraId="2D299307" w14:textId="35BE5973" w:rsidR="004458EE" w:rsidRPr="004458EE" w:rsidRDefault="004458EE" w:rsidP="004458EE"/>
    <w:p w14:paraId="536EDAA9" w14:textId="2E27F3F2" w:rsidR="004458EE" w:rsidRPr="004458EE" w:rsidRDefault="004458EE" w:rsidP="004458EE"/>
    <w:p w14:paraId="23665DE8" w14:textId="561E8BD9" w:rsidR="004458EE" w:rsidRPr="004458EE" w:rsidRDefault="004458EE" w:rsidP="004458EE"/>
    <w:p w14:paraId="4D52C803" w14:textId="3D02AE20" w:rsidR="004458EE" w:rsidRPr="004458EE" w:rsidRDefault="004458EE" w:rsidP="004458EE"/>
    <w:p w14:paraId="742ABDAC" w14:textId="2ADEC570" w:rsidR="004458EE" w:rsidRPr="004458EE" w:rsidRDefault="006D44B4" w:rsidP="004458EE">
      <w:r>
        <w:rPr>
          <w:noProof/>
        </w:rPr>
        <mc:AlternateContent>
          <mc:Choice Requires="wps">
            <w:drawing>
              <wp:anchor distT="0" distB="0" distL="114300" distR="114300" simplePos="0" relativeHeight="251657216" behindDoc="0" locked="0" layoutInCell="1" allowOverlap="1" wp14:anchorId="4CEE814D" wp14:editId="007A80F1">
                <wp:simplePos x="0" y="0"/>
                <wp:positionH relativeFrom="column">
                  <wp:posOffset>1740947</wp:posOffset>
                </wp:positionH>
                <wp:positionV relativeFrom="paragraph">
                  <wp:posOffset>19685</wp:posOffset>
                </wp:positionV>
                <wp:extent cx="5111750" cy="305435"/>
                <wp:effectExtent l="0" t="0" r="12700" b="18415"/>
                <wp:wrapNone/>
                <wp:docPr id="10" name="正方形/長方形 10"/>
                <wp:cNvGraphicFramePr/>
                <a:graphic xmlns:a="http://schemas.openxmlformats.org/drawingml/2006/main">
                  <a:graphicData uri="http://schemas.microsoft.com/office/word/2010/wordprocessingShape">
                    <wps:wsp>
                      <wps:cNvSpPr/>
                      <wps:spPr>
                        <a:xfrm>
                          <a:off x="0" y="0"/>
                          <a:ext cx="5111750" cy="30543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53AE2" w14:textId="071AAD1B" w:rsidR="002A7A04" w:rsidRPr="0010490E" w:rsidRDefault="002A7A04"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協議会から助成金申請を承認された場合は、</w:t>
                            </w:r>
                            <w:r w:rsidR="00253B9B" w:rsidRPr="0010490E">
                              <w:rPr>
                                <w:rFonts w:asciiTheme="majorEastAsia" w:eastAsiaTheme="majorEastAsia" w:hAnsiTheme="majorEastAsia" w:hint="eastAsia"/>
                                <w:color w:val="FFFFFF" w:themeColor="background1"/>
                                <w:sz w:val="20"/>
                                <w:szCs w:val="20"/>
                              </w:rPr>
                              <w:t>実施</w:t>
                            </w:r>
                            <w:r w:rsidRPr="0010490E">
                              <w:rPr>
                                <w:rFonts w:asciiTheme="majorEastAsia" w:eastAsiaTheme="majorEastAsia" w:hAnsiTheme="majorEastAsia" w:hint="eastAsia"/>
                                <w:color w:val="FFFFFF" w:themeColor="background1"/>
                                <w:sz w:val="20"/>
                                <w:szCs w:val="20"/>
                              </w:rPr>
                              <w:t>団体に口頭で</w:t>
                            </w:r>
                            <w:r w:rsidR="00EE4E7E" w:rsidRPr="0010490E">
                              <w:rPr>
                                <w:rFonts w:asciiTheme="majorEastAsia" w:eastAsiaTheme="majorEastAsia" w:hAnsiTheme="majorEastAsia" w:hint="eastAsia"/>
                                <w:color w:val="FFFFFF" w:themeColor="background1"/>
                                <w:sz w:val="20"/>
                                <w:szCs w:val="20"/>
                              </w:rPr>
                              <w:t>連絡</w:t>
                            </w:r>
                            <w:r w:rsidRPr="0010490E">
                              <w:rPr>
                                <w:rFonts w:asciiTheme="majorEastAsia" w:eastAsiaTheme="majorEastAsia" w:hAnsiTheme="majorEastAsia" w:hint="eastAsia"/>
                                <w:color w:val="FFFFFF" w:themeColor="background1"/>
                                <w:sz w:val="20"/>
                                <w:szCs w:val="20"/>
                              </w:rPr>
                              <w:t>あり。</w:t>
                            </w:r>
                            <w:r w:rsidR="00253B9B" w:rsidRPr="0010490E">
                              <w:rPr>
                                <w:rFonts w:asciiTheme="majorEastAsia" w:eastAsiaTheme="majorEastAsia" w:hAnsiTheme="majorEastAsia" w:hint="eastAsia"/>
                                <w:color w:val="FFFFFF" w:themeColor="background1"/>
                                <w:sz w:val="20"/>
                                <w:szCs w:val="20"/>
                              </w:rPr>
                              <w:t>→事業</w:t>
                            </w:r>
                            <w:r w:rsidR="00F16EA1" w:rsidRPr="0010490E">
                              <w:rPr>
                                <w:rFonts w:asciiTheme="majorEastAsia" w:eastAsiaTheme="majorEastAsia" w:hAnsiTheme="majorEastAsia" w:hint="eastAsia"/>
                                <w:color w:val="FFFFFF" w:themeColor="background1"/>
                                <w:sz w:val="20"/>
                                <w:szCs w:val="20"/>
                              </w:rPr>
                              <w:t>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814D" id="正方形/長方形 10" o:spid="_x0000_s1032" style="position:absolute;left:0;text-align:left;margin-left:137.1pt;margin-top:1.55pt;width:402.5pt;height:2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" fillcolor="#00b050" strokecolor="#00b050" strokeweight="2pt">
                <v:textbox inset=",0,,0">
                  <w:txbxContent>
                    <w:p w14:paraId="7D253AE2" w14:textId="071AAD1B" w:rsidR="002A7A04" w:rsidRPr="0010490E" w:rsidRDefault="002A7A04"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協議会から助成金申請を承認された場合は、</w:t>
                      </w:r>
                      <w:r w:rsidR="00253B9B" w:rsidRPr="0010490E">
                        <w:rPr>
                          <w:rFonts w:asciiTheme="majorEastAsia" w:eastAsiaTheme="majorEastAsia" w:hAnsiTheme="majorEastAsia" w:hint="eastAsia"/>
                          <w:color w:val="FFFFFF" w:themeColor="background1"/>
                          <w:sz w:val="20"/>
                          <w:szCs w:val="20"/>
                        </w:rPr>
                        <w:t>実施</w:t>
                      </w:r>
                      <w:r w:rsidRPr="0010490E">
                        <w:rPr>
                          <w:rFonts w:asciiTheme="majorEastAsia" w:eastAsiaTheme="majorEastAsia" w:hAnsiTheme="majorEastAsia" w:hint="eastAsia"/>
                          <w:color w:val="FFFFFF" w:themeColor="background1"/>
                          <w:sz w:val="20"/>
                          <w:szCs w:val="20"/>
                        </w:rPr>
                        <w:t>団体に口頭で</w:t>
                      </w:r>
                      <w:r w:rsidR="00EE4E7E" w:rsidRPr="0010490E">
                        <w:rPr>
                          <w:rFonts w:asciiTheme="majorEastAsia" w:eastAsiaTheme="majorEastAsia" w:hAnsiTheme="majorEastAsia" w:hint="eastAsia"/>
                          <w:color w:val="FFFFFF" w:themeColor="background1"/>
                          <w:sz w:val="20"/>
                          <w:szCs w:val="20"/>
                        </w:rPr>
                        <w:t>連絡</w:t>
                      </w:r>
                      <w:r w:rsidRPr="0010490E">
                        <w:rPr>
                          <w:rFonts w:asciiTheme="majorEastAsia" w:eastAsiaTheme="majorEastAsia" w:hAnsiTheme="majorEastAsia" w:hint="eastAsia"/>
                          <w:color w:val="FFFFFF" w:themeColor="background1"/>
                          <w:sz w:val="20"/>
                          <w:szCs w:val="20"/>
                        </w:rPr>
                        <w:t>あり。</w:t>
                      </w:r>
                      <w:r w:rsidR="00253B9B" w:rsidRPr="0010490E">
                        <w:rPr>
                          <w:rFonts w:asciiTheme="majorEastAsia" w:eastAsiaTheme="majorEastAsia" w:hAnsiTheme="majorEastAsia" w:hint="eastAsia"/>
                          <w:color w:val="FFFFFF" w:themeColor="background1"/>
                          <w:sz w:val="20"/>
                          <w:szCs w:val="20"/>
                        </w:rPr>
                        <w:t>→事業</w:t>
                      </w:r>
                      <w:r w:rsidR="00F16EA1" w:rsidRPr="0010490E">
                        <w:rPr>
                          <w:rFonts w:asciiTheme="majorEastAsia" w:eastAsiaTheme="majorEastAsia" w:hAnsiTheme="majorEastAsia" w:hint="eastAsia"/>
                          <w:color w:val="FFFFFF" w:themeColor="background1"/>
                          <w:sz w:val="20"/>
                          <w:szCs w:val="20"/>
                        </w:rPr>
                        <w:t>実施</w:t>
                      </w:r>
                    </w:p>
                  </w:txbxContent>
                </v:textbox>
              </v:rect>
            </w:pict>
          </mc:Fallback>
        </mc:AlternateContent>
      </w:r>
    </w:p>
    <w:p w14:paraId="7F6DC80B" w14:textId="5E066659" w:rsidR="004458EE" w:rsidRPr="004458EE" w:rsidRDefault="006D44B4" w:rsidP="004458EE">
      <w:r>
        <w:rPr>
          <w:noProof/>
        </w:rPr>
        <mc:AlternateContent>
          <mc:Choice Requires="wps">
            <w:drawing>
              <wp:anchor distT="0" distB="0" distL="114300" distR="114300" simplePos="0" relativeHeight="251681792" behindDoc="0" locked="0" layoutInCell="1" allowOverlap="1" wp14:anchorId="7B2933F3" wp14:editId="1EC18FB7">
                <wp:simplePos x="0" y="0"/>
                <wp:positionH relativeFrom="column">
                  <wp:posOffset>17036</wp:posOffset>
                </wp:positionH>
                <wp:positionV relativeFrom="paragraph">
                  <wp:posOffset>201106</wp:posOffset>
                </wp:positionV>
                <wp:extent cx="2111375" cy="1282972"/>
                <wp:effectExtent l="0" t="4762" r="0" b="0"/>
                <wp:wrapNone/>
                <wp:docPr id="5" name="矢印: 山形 5"/>
                <wp:cNvGraphicFramePr/>
                <a:graphic xmlns:a="http://schemas.openxmlformats.org/drawingml/2006/main">
                  <a:graphicData uri="http://schemas.microsoft.com/office/word/2010/wordprocessingShape">
                    <wps:wsp>
                      <wps:cNvSpPr/>
                      <wps:spPr>
                        <a:xfrm rot="5400000">
                          <a:off x="0" y="0"/>
                          <a:ext cx="2111375" cy="1282972"/>
                        </a:xfrm>
                        <a:prstGeom prst="chevron">
                          <a:avLst>
                            <a:gd name="adj" fmla="val 30249"/>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0876F" id="矢印: 山形 5" o:spid="_x0000_s1026" type="#_x0000_t55" style="position:absolute;left:0;text-align:left;margin-left:1.35pt;margin-top:15.85pt;width:166.25pt;height:101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" adj="17630" fillcolor="#4f81bd" stroked="f" strokeweight="2pt"/>
            </w:pict>
          </mc:Fallback>
        </mc:AlternateContent>
      </w:r>
      <w:r>
        <w:rPr>
          <w:noProof/>
        </w:rPr>
        <mc:AlternateContent>
          <mc:Choice Requires="wps">
            <w:drawing>
              <wp:anchor distT="0" distB="0" distL="114300" distR="114300" simplePos="0" relativeHeight="251676672" behindDoc="0" locked="0" layoutInCell="1" allowOverlap="1" wp14:anchorId="1E6DAAEF" wp14:editId="7EEA4D6E">
                <wp:simplePos x="0" y="0"/>
                <wp:positionH relativeFrom="column">
                  <wp:posOffset>1595755</wp:posOffset>
                </wp:positionH>
                <wp:positionV relativeFrom="paragraph">
                  <wp:posOffset>110490</wp:posOffset>
                </wp:positionV>
                <wp:extent cx="5288915" cy="1457960"/>
                <wp:effectExtent l="0" t="0" r="26035" b="27940"/>
                <wp:wrapNone/>
                <wp:docPr id="16" name="四角形: 角を丸くする 16"/>
                <wp:cNvGraphicFramePr/>
                <a:graphic xmlns:a="http://schemas.openxmlformats.org/drawingml/2006/main">
                  <a:graphicData uri="http://schemas.microsoft.com/office/word/2010/wordprocessingShape">
                    <wps:wsp>
                      <wps:cNvSpPr/>
                      <wps:spPr>
                        <a:xfrm>
                          <a:off x="0" y="0"/>
                          <a:ext cx="5288915" cy="1457960"/>
                        </a:xfrm>
                        <a:prstGeom prst="roundRect">
                          <a:avLst>
                            <a:gd name="adj" fmla="val 8967"/>
                          </a:avLst>
                        </a:prstGeom>
                        <a:noFill/>
                        <a:ln w="25400" cap="flat" cmpd="sng" algn="ctr">
                          <a:solidFill>
                            <a:srgbClr val="4F81BD"/>
                          </a:solidFill>
                          <a:prstDash val="solid"/>
                        </a:ln>
                        <a:effectLst/>
                      </wps:spPr>
                      <wps:txbx>
                        <w:txbxContent>
                          <w:p w14:paraId="0F29D254" w14:textId="77777777" w:rsidR="00F00582" w:rsidRDefault="00F00582" w:rsidP="00F00582">
                            <w:pPr>
                              <w:spacing w:line="280" w:lineRule="exact"/>
                              <w:ind w:left="220" w:hangingChars="100" w:hanging="220"/>
                              <w:jc w:val="left"/>
                              <w:rPr>
                                <w:rFonts w:ascii="ＭＳ ゴシック" w:eastAsia="ＭＳ ゴシック" w:hAnsi="ＭＳ ゴシック" w:cs="ＭＳ 明朝"/>
                                <w:color w:val="000000" w:themeColor="text1"/>
                                <w:sz w:val="22"/>
                              </w:rPr>
                            </w:pPr>
                            <w:r>
                              <w:rPr>
                                <w:rFonts w:ascii="ＭＳ ゴシック" w:eastAsia="ＭＳ ゴシック" w:hAnsi="ＭＳ ゴシック" w:cs="ＭＳ 明朝" w:hint="eastAsia"/>
                                <w:color w:val="000000" w:themeColor="text1"/>
                                <w:sz w:val="22"/>
                              </w:rPr>
                              <w:t>・</w:t>
                            </w:r>
                            <w:r w:rsidRPr="00F00582">
                              <w:rPr>
                                <w:rFonts w:ascii="ＭＳ ゴシック" w:eastAsia="ＭＳ ゴシック" w:hAnsi="ＭＳ ゴシック" w:cs="ＭＳ 明朝" w:hint="eastAsia"/>
                                <w:color w:val="000000" w:themeColor="text1"/>
                                <w:sz w:val="22"/>
                              </w:rPr>
                              <w:t>助成金申請の承認を受けている実施団体は、作業終了後１ヶ月以内若しくは</w:t>
                            </w:r>
                          </w:p>
                          <w:p w14:paraId="5441998C" w14:textId="0BB9164E" w:rsidR="00F00582" w:rsidRDefault="00F00582" w:rsidP="00F00582">
                            <w:pPr>
                              <w:spacing w:line="280" w:lineRule="exact"/>
                              <w:ind w:leftChars="100" w:left="210"/>
                              <w:jc w:val="left"/>
                              <w:rPr>
                                <w:rFonts w:ascii="ＭＳ ゴシック" w:eastAsia="ＭＳ ゴシック" w:hAnsi="ＭＳ ゴシック" w:cs="ＭＳ 明朝"/>
                                <w:color w:val="000000" w:themeColor="text1"/>
                                <w:sz w:val="22"/>
                              </w:rPr>
                            </w:pPr>
                            <w:r w:rsidRPr="00F00582">
                              <w:rPr>
                                <w:rFonts w:ascii="ＭＳ ゴシック" w:eastAsia="ＭＳ ゴシック" w:hAnsi="ＭＳ ゴシック" w:cs="ＭＳ 明朝" w:hint="eastAsia"/>
                                <w:color w:val="000000" w:themeColor="text1"/>
                                <w:sz w:val="22"/>
                              </w:rPr>
                              <w:t>令和</w:t>
                            </w:r>
                            <w:r w:rsidR="0059437E">
                              <w:rPr>
                                <w:rFonts w:ascii="ＭＳ ゴシック" w:eastAsia="ＭＳ ゴシック" w:hAnsi="ＭＳ ゴシック" w:cs="ＭＳ 明朝" w:hint="eastAsia"/>
                                <w:color w:val="000000" w:themeColor="text1"/>
                                <w:sz w:val="22"/>
                              </w:rPr>
                              <w:t>９</w:t>
                            </w:r>
                            <w:r w:rsidRPr="00F00582">
                              <w:rPr>
                                <w:rFonts w:ascii="ＭＳ ゴシック" w:eastAsia="ＭＳ ゴシック" w:hAnsi="ＭＳ ゴシック" w:cs="ＭＳ 明朝" w:hint="eastAsia"/>
                                <w:color w:val="000000" w:themeColor="text1"/>
                                <w:sz w:val="22"/>
                              </w:rPr>
                              <w:t>年２月２</w:t>
                            </w:r>
                            <w:r w:rsidR="0059437E">
                              <w:rPr>
                                <w:rFonts w:ascii="ＭＳ ゴシック" w:eastAsia="ＭＳ ゴシック" w:hAnsi="ＭＳ ゴシック" w:cs="ＭＳ 明朝" w:hint="eastAsia"/>
                                <w:color w:val="000000" w:themeColor="text1"/>
                                <w:sz w:val="22"/>
                              </w:rPr>
                              <w:t>６</w:t>
                            </w:r>
                            <w:r w:rsidRPr="00F00582">
                              <w:rPr>
                                <w:rFonts w:ascii="ＭＳ ゴシック" w:eastAsia="ＭＳ ゴシック" w:hAnsi="ＭＳ ゴシック" w:cs="ＭＳ 明朝" w:hint="eastAsia"/>
                                <w:color w:val="000000" w:themeColor="text1"/>
                                <w:sz w:val="22"/>
                              </w:rPr>
                              <w:t>日までのいずれか早い日までに「青い森鉄道駅舎等環境整備事業助成金交付申請書」（別記様式第２号）を協議会へ提出</w:t>
                            </w:r>
                            <w:r>
                              <w:rPr>
                                <w:rFonts w:ascii="ＭＳ ゴシック" w:eastAsia="ＭＳ ゴシック" w:hAnsi="ＭＳ ゴシック" w:cs="ＭＳ 明朝" w:hint="eastAsia"/>
                                <w:color w:val="000000" w:themeColor="text1"/>
                                <w:sz w:val="22"/>
                              </w:rPr>
                              <w:t>する。</w:t>
                            </w:r>
                          </w:p>
                          <w:p w14:paraId="01A74E38" w14:textId="103A8506" w:rsidR="00F00582" w:rsidRPr="00F00582" w:rsidRDefault="00F00582" w:rsidP="00F00582">
                            <w:pPr>
                              <w:spacing w:line="280" w:lineRule="exact"/>
                              <w:ind w:leftChars="100" w:left="210"/>
                              <w:jc w:val="left"/>
                              <w:rPr>
                                <w:rFonts w:ascii="ＭＳ 明朝" w:eastAsia="ＭＳ 明朝" w:hAnsi="ＭＳ 明朝" w:cs="ＭＳ 明朝"/>
                                <w:color w:val="000000" w:themeColor="text1"/>
                                <w:sz w:val="22"/>
                              </w:rPr>
                            </w:pPr>
                            <w:r w:rsidRPr="00F00582">
                              <w:rPr>
                                <w:rFonts w:ascii="ＭＳ 明朝" w:eastAsia="ＭＳ 明朝" w:hAnsi="ＭＳ 明朝" w:cs="ＭＳ 明朝" w:hint="eastAsia"/>
                                <w:color w:val="000000" w:themeColor="text1"/>
                                <w:sz w:val="22"/>
                              </w:rPr>
                              <w:t>＜送付先＞青い森鉄道線利活用推進協議会事務局</w:t>
                            </w:r>
                          </w:p>
                          <w:p w14:paraId="0A706C06" w14:textId="77777777" w:rsidR="00F00582" w:rsidRPr="00F00582" w:rsidRDefault="00F00582" w:rsidP="00F00582">
                            <w:pPr>
                              <w:spacing w:line="260" w:lineRule="exact"/>
                              <w:ind w:leftChars="100" w:left="210"/>
                              <w:jc w:val="left"/>
                              <w:rPr>
                                <w:rFonts w:ascii="ＭＳ ゴシック" w:eastAsia="ＭＳ ゴシック" w:hAnsi="ＭＳ ゴシック" w:cs="ＭＳ 明朝"/>
                                <w:color w:val="000000" w:themeColor="text1"/>
                                <w:sz w:val="22"/>
                              </w:rPr>
                            </w:pPr>
                            <w:r w:rsidRPr="00F00582">
                              <w:rPr>
                                <w:rFonts w:ascii="ＭＳ 明朝" w:eastAsia="ＭＳ 明朝" w:hAnsi="ＭＳ 明朝" w:cs="ＭＳ 明朝" w:hint="eastAsia"/>
                                <w:color w:val="000000" w:themeColor="text1"/>
                                <w:sz w:val="22"/>
                              </w:rPr>
                              <w:t xml:space="preserve">〒030-8570青森市長島1-1-1 TEL:017-734-9150　</w:t>
                            </w:r>
                            <w:r w:rsidRPr="00F00582">
                              <w:rPr>
                                <w:rFonts w:ascii="ＭＳ ゴシック" w:eastAsia="ＭＳ ゴシック" w:hAnsi="ＭＳ ゴシック" w:cs="ＭＳ 明朝" w:hint="eastAsia"/>
                                <w:color w:val="000000" w:themeColor="text1"/>
                                <w:sz w:val="22"/>
                              </w:rPr>
                              <w:t xml:space="preserve">　　　　　　　　　　　　　　　　　</w:t>
                            </w:r>
                          </w:p>
                          <w:p w14:paraId="15ECE612" w14:textId="124612D7" w:rsidR="00F00582" w:rsidRPr="00F00582" w:rsidRDefault="00F00582" w:rsidP="00F00582">
                            <w:pPr>
                              <w:spacing w:line="260" w:lineRule="exact"/>
                              <w:jc w:val="left"/>
                              <w:rPr>
                                <w:rFonts w:ascii="ＭＳ ゴシック" w:eastAsia="ＭＳ ゴシック" w:hAnsi="ＭＳ ゴシック" w:cs="ＭＳ 明朝"/>
                                <w:color w:val="000000" w:themeColor="text1"/>
                                <w:sz w:val="22"/>
                              </w:rPr>
                            </w:pPr>
                            <w:r>
                              <w:rPr>
                                <w:rFonts w:ascii="ＭＳ ゴシック" w:eastAsia="ＭＳ ゴシック" w:hAnsi="ＭＳ ゴシック" w:cs="ＭＳ 明朝" w:hint="eastAsia"/>
                                <w:color w:val="000000" w:themeColor="text1"/>
                                <w:sz w:val="22"/>
                              </w:rPr>
                              <w:t>・</w:t>
                            </w:r>
                            <w:r w:rsidRPr="00F00582">
                              <w:rPr>
                                <w:rFonts w:ascii="ＭＳ ゴシック" w:eastAsia="ＭＳ ゴシック" w:hAnsi="ＭＳ ゴシック" w:cs="ＭＳ 明朝" w:hint="eastAsia"/>
                                <w:color w:val="000000" w:themeColor="text1"/>
                                <w:sz w:val="22"/>
                              </w:rPr>
                              <w:t>FAX送信不可。</w:t>
                            </w:r>
                          </w:p>
                          <w:p w14:paraId="53C8666B" w14:textId="53A26A13" w:rsidR="00F00582" w:rsidRPr="0010490E" w:rsidRDefault="00F00582" w:rsidP="00F00582">
                            <w:pPr>
                              <w:spacing w:line="260" w:lineRule="exact"/>
                              <w:ind w:left="220" w:hangingChars="100" w:hanging="220"/>
                              <w:jc w:val="left"/>
                              <w:rPr>
                                <w:rFonts w:ascii="ＭＳ 明朝" w:eastAsia="ＭＳ 明朝" w:hAnsi="ＭＳ 明朝"/>
                                <w:color w:val="000000" w:themeColor="text1"/>
                                <w:sz w:val="22"/>
                              </w:rPr>
                            </w:pPr>
                            <w:r w:rsidRPr="0010490E">
                              <w:rPr>
                                <w:rFonts w:ascii="ＭＳ 明朝" w:eastAsia="ＭＳ 明朝" w:hAnsi="ＭＳ 明朝" w:cs="ＭＳ 明朝" w:hint="eastAsia"/>
                                <w:color w:val="000000" w:themeColor="text1"/>
                                <w:sz w:val="22"/>
                              </w:rPr>
                              <w:t>・申請書には、助成金の対象となる費用の領収書、環境整備実施時の写真を添付すること。参加人数は実際の参加者とすること。</w:t>
                            </w:r>
                          </w:p>
                        </w:txbxContent>
                      </wps:txbx>
                      <wps:bodyPr rot="0" spcFirstLastPara="0" vertOverflow="overflow" horzOverflow="overflow" vert="horz" wrap="square" lIns="14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DAAEF" id="四角形: 角を丸くする 16" o:spid="_x0000_s1033" style="position:absolute;left:0;text-align:left;margin-left:125.65pt;margin-top:8.7pt;width:416.45pt;height:11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" filled="f" strokecolor="#4f81bd" strokeweight="2pt">
                <v:textbox inset="4mm,0,0,0">
                  <w:txbxContent>
                    <w:p w14:paraId="0F29D254" w14:textId="77777777" w:rsidR="00F00582" w:rsidRDefault="00F00582" w:rsidP="00F00582">
                      <w:pPr>
                        <w:spacing w:line="280" w:lineRule="exact"/>
                        <w:ind w:left="220" w:hangingChars="100" w:hanging="220"/>
                        <w:jc w:val="left"/>
                        <w:rPr>
                          <w:rFonts w:ascii="ＭＳ ゴシック" w:eastAsia="ＭＳ ゴシック" w:hAnsi="ＭＳ ゴシック" w:cs="ＭＳ 明朝"/>
                          <w:color w:val="000000" w:themeColor="text1"/>
                          <w:sz w:val="22"/>
                        </w:rPr>
                      </w:pPr>
                      <w:r>
                        <w:rPr>
                          <w:rFonts w:ascii="ＭＳ ゴシック" w:eastAsia="ＭＳ ゴシック" w:hAnsi="ＭＳ ゴシック" w:cs="ＭＳ 明朝" w:hint="eastAsia"/>
                          <w:color w:val="000000" w:themeColor="text1"/>
                          <w:sz w:val="22"/>
                        </w:rPr>
                        <w:t>・</w:t>
                      </w:r>
                      <w:r w:rsidRPr="00F00582">
                        <w:rPr>
                          <w:rFonts w:ascii="ＭＳ ゴシック" w:eastAsia="ＭＳ ゴシック" w:hAnsi="ＭＳ ゴシック" w:cs="ＭＳ 明朝" w:hint="eastAsia"/>
                          <w:color w:val="000000" w:themeColor="text1"/>
                          <w:sz w:val="22"/>
                        </w:rPr>
                        <w:t>助成金申請の承認を受けている実施団体は、作業終了後１ヶ月以内若しくは</w:t>
                      </w:r>
                    </w:p>
                    <w:p w14:paraId="5441998C" w14:textId="0BB9164E" w:rsidR="00F00582" w:rsidRDefault="00F00582" w:rsidP="00F00582">
                      <w:pPr>
                        <w:spacing w:line="280" w:lineRule="exact"/>
                        <w:ind w:leftChars="100" w:left="210"/>
                        <w:jc w:val="left"/>
                        <w:rPr>
                          <w:rFonts w:ascii="ＭＳ ゴシック" w:eastAsia="ＭＳ ゴシック" w:hAnsi="ＭＳ ゴシック" w:cs="ＭＳ 明朝"/>
                          <w:color w:val="000000" w:themeColor="text1"/>
                          <w:sz w:val="22"/>
                        </w:rPr>
                      </w:pPr>
                      <w:r w:rsidRPr="00F00582">
                        <w:rPr>
                          <w:rFonts w:ascii="ＭＳ ゴシック" w:eastAsia="ＭＳ ゴシック" w:hAnsi="ＭＳ ゴシック" w:cs="ＭＳ 明朝" w:hint="eastAsia"/>
                          <w:color w:val="000000" w:themeColor="text1"/>
                          <w:sz w:val="22"/>
                        </w:rPr>
                        <w:t>令和</w:t>
                      </w:r>
                      <w:r w:rsidR="0059437E">
                        <w:rPr>
                          <w:rFonts w:ascii="ＭＳ ゴシック" w:eastAsia="ＭＳ ゴシック" w:hAnsi="ＭＳ ゴシック" w:cs="ＭＳ 明朝" w:hint="eastAsia"/>
                          <w:color w:val="000000" w:themeColor="text1"/>
                          <w:sz w:val="22"/>
                        </w:rPr>
                        <w:t>９</w:t>
                      </w:r>
                      <w:r w:rsidRPr="00F00582">
                        <w:rPr>
                          <w:rFonts w:ascii="ＭＳ ゴシック" w:eastAsia="ＭＳ ゴシック" w:hAnsi="ＭＳ ゴシック" w:cs="ＭＳ 明朝" w:hint="eastAsia"/>
                          <w:color w:val="000000" w:themeColor="text1"/>
                          <w:sz w:val="22"/>
                        </w:rPr>
                        <w:t>年２月２</w:t>
                      </w:r>
                      <w:r w:rsidR="0059437E">
                        <w:rPr>
                          <w:rFonts w:ascii="ＭＳ ゴシック" w:eastAsia="ＭＳ ゴシック" w:hAnsi="ＭＳ ゴシック" w:cs="ＭＳ 明朝" w:hint="eastAsia"/>
                          <w:color w:val="000000" w:themeColor="text1"/>
                          <w:sz w:val="22"/>
                        </w:rPr>
                        <w:t>６</w:t>
                      </w:r>
                      <w:r w:rsidRPr="00F00582">
                        <w:rPr>
                          <w:rFonts w:ascii="ＭＳ ゴシック" w:eastAsia="ＭＳ ゴシック" w:hAnsi="ＭＳ ゴシック" w:cs="ＭＳ 明朝" w:hint="eastAsia"/>
                          <w:color w:val="000000" w:themeColor="text1"/>
                          <w:sz w:val="22"/>
                        </w:rPr>
                        <w:t>日までのいずれか早い日までに「青い森鉄道駅舎等環境整備事業助成金交付申請書」（別記様式第２号）を協議会へ提出</w:t>
                      </w:r>
                      <w:r>
                        <w:rPr>
                          <w:rFonts w:ascii="ＭＳ ゴシック" w:eastAsia="ＭＳ ゴシック" w:hAnsi="ＭＳ ゴシック" w:cs="ＭＳ 明朝" w:hint="eastAsia"/>
                          <w:color w:val="000000" w:themeColor="text1"/>
                          <w:sz w:val="22"/>
                        </w:rPr>
                        <w:t>する。</w:t>
                      </w:r>
                    </w:p>
                    <w:p w14:paraId="01A74E38" w14:textId="103A8506" w:rsidR="00F00582" w:rsidRPr="00F00582" w:rsidRDefault="00F00582" w:rsidP="00F00582">
                      <w:pPr>
                        <w:spacing w:line="280" w:lineRule="exact"/>
                        <w:ind w:leftChars="100" w:left="210"/>
                        <w:jc w:val="left"/>
                        <w:rPr>
                          <w:rFonts w:ascii="ＭＳ 明朝" w:eastAsia="ＭＳ 明朝" w:hAnsi="ＭＳ 明朝" w:cs="ＭＳ 明朝"/>
                          <w:color w:val="000000" w:themeColor="text1"/>
                          <w:sz w:val="22"/>
                        </w:rPr>
                      </w:pPr>
                      <w:r w:rsidRPr="00F00582">
                        <w:rPr>
                          <w:rFonts w:ascii="ＭＳ 明朝" w:eastAsia="ＭＳ 明朝" w:hAnsi="ＭＳ 明朝" w:cs="ＭＳ 明朝" w:hint="eastAsia"/>
                          <w:color w:val="000000" w:themeColor="text1"/>
                          <w:sz w:val="22"/>
                        </w:rPr>
                        <w:t>＜送付先＞青い森鉄道線利活用推進協議会事務局</w:t>
                      </w:r>
                    </w:p>
                    <w:p w14:paraId="0A706C06" w14:textId="77777777" w:rsidR="00F00582" w:rsidRPr="00F00582" w:rsidRDefault="00F00582" w:rsidP="00F00582">
                      <w:pPr>
                        <w:spacing w:line="260" w:lineRule="exact"/>
                        <w:ind w:leftChars="100" w:left="210"/>
                        <w:jc w:val="left"/>
                        <w:rPr>
                          <w:rFonts w:ascii="ＭＳ ゴシック" w:eastAsia="ＭＳ ゴシック" w:hAnsi="ＭＳ ゴシック" w:cs="ＭＳ 明朝"/>
                          <w:color w:val="000000" w:themeColor="text1"/>
                          <w:sz w:val="22"/>
                        </w:rPr>
                      </w:pPr>
                      <w:r w:rsidRPr="00F00582">
                        <w:rPr>
                          <w:rFonts w:ascii="ＭＳ 明朝" w:eastAsia="ＭＳ 明朝" w:hAnsi="ＭＳ 明朝" w:cs="ＭＳ 明朝" w:hint="eastAsia"/>
                          <w:color w:val="000000" w:themeColor="text1"/>
                          <w:sz w:val="22"/>
                        </w:rPr>
                        <w:t xml:space="preserve">〒030-8570青森市長島1-1-1 TEL:017-734-9150　</w:t>
                      </w:r>
                      <w:r w:rsidRPr="00F00582">
                        <w:rPr>
                          <w:rFonts w:ascii="ＭＳ ゴシック" w:eastAsia="ＭＳ ゴシック" w:hAnsi="ＭＳ ゴシック" w:cs="ＭＳ 明朝" w:hint="eastAsia"/>
                          <w:color w:val="000000" w:themeColor="text1"/>
                          <w:sz w:val="22"/>
                        </w:rPr>
                        <w:t xml:space="preserve">　　　　　　　　　　　　　　　　　</w:t>
                      </w:r>
                    </w:p>
                    <w:p w14:paraId="15ECE612" w14:textId="124612D7" w:rsidR="00F00582" w:rsidRPr="00F00582" w:rsidRDefault="00F00582" w:rsidP="00F00582">
                      <w:pPr>
                        <w:spacing w:line="260" w:lineRule="exact"/>
                        <w:jc w:val="left"/>
                        <w:rPr>
                          <w:rFonts w:ascii="ＭＳ ゴシック" w:eastAsia="ＭＳ ゴシック" w:hAnsi="ＭＳ ゴシック" w:cs="ＭＳ 明朝"/>
                          <w:color w:val="000000" w:themeColor="text1"/>
                          <w:sz w:val="22"/>
                        </w:rPr>
                      </w:pPr>
                      <w:r>
                        <w:rPr>
                          <w:rFonts w:ascii="ＭＳ ゴシック" w:eastAsia="ＭＳ ゴシック" w:hAnsi="ＭＳ ゴシック" w:cs="ＭＳ 明朝" w:hint="eastAsia"/>
                          <w:color w:val="000000" w:themeColor="text1"/>
                          <w:sz w:val="22"/>
                        </w:rPr>
                        <w:t>・</w:t>
                      </w:r>
                      <w:r w:rsidRPr="00F00582">
                        <w:rPr>
                          <w:rFonts w:ascii="ＭＳ ゴシック" w:eastAsia="ＭＳ ゴシック" w:hAnsi="ＭＳ ゴシック" w:cs="ＭＳ 明朝" w:hint="eastAsia"/>
                          <w:color w:val="000000" w:themeColor="text1"/>
                          <w:sz w:val="22"/>
                        </w:rPr>
                        <w:t>FAX送信不可。</w:t>
                      </w:r>
                    </w:p>
                    <w:p w14:paraId="53C8666B" w14:textId="53A26A13" w:rsidR="00F00582" w:rsidRPr="0010490E" w:rsidRDefault="00F00582" w:rsidP="00F00582">
                      <w:pPr>
                        <w:spacing w:line="260" w:lineRule="exact"/>
                        <w:ind w:left="220" w:hangingChars="100" w:hanging="220"/>
                        <w:jc w:val="left"/>
                        <w:rPr>
                          <w:rFonts w:ascii="ＭＳ 明朝" w:eastAsia="ＭＳ 明朝" w:hAnsi="ＭＳ 明朝"/>
                          <w:color w:val="000000" w:themeColor="text1"/>
                          <w:sz w:val="22"/>
                        </w:rPr>
                      </w:pPr>
                      <w:r w:rsidRPr="0010490E">
                        <w:rPr>
                          <w:rFonts w:ascii="ＭＳ 明朝" w:eastAsia="ＭＳ 明朝" w:hAnsi="ＭＳ 明朝" w:cs="ＭＳ 明朝" w:hint="eastAsia"/>
                          <w:color w:val="000000" w:themeColor="text1"/>
                          <w:sz w:val="22"/>
                        </w:rPr>
                        <w:t>・申請書には、助成金の対象となる費用の領収書、環境整備実施時の写真を添付すること。参加人数は実際の参加者とすること。</w:t>
                      </w:r>
                    </w:p>
                  </w:txbxContent>
                </v:textbox>
              </v:roundrect>
            </w:pict>
          </mc:Fallback>
        </mc:AlternateContent>
      </w:r>
      <w:r w:rsidR="00D0767B">
        <w:rPr>
          <w:noProof/>
        </w:rPr>
        <mc:AlternateContent>
          <mc:Choice Requires="wps">
            <w:drawing>
              <wp:anchor distT="0" distB="0" distL="114300" distR="114300" simplePos="0" relativeHeight="251682816" behindDoc="0" locked="0" layoutInCell="1" allowOverlap="1" wp14:anchorId="636E515C" wp14:editId="7C799CBD">
                <wp:simplePos x="0" y="0"/>
                <wp:positionH relativeFrom="column">
                  <wp:posOffset>384568</wp:posOffset>
                </wp:positionH>
                <wp:positionV relativeFrom="paragraph">
                  <wp:posOffset>210935</wp:posOffset>
                </wp:positionV>
                <wp:extent cx="1365885" cy="1143000"/>
                <wp:effectExtent l="0" t="0" r="5715" b="0"/>
                <wp:wrapNone/>
                <wp:docPr id="7" name="テキスト ボックス 7"/>
                <wp:cNvGraphicFramePr/>
                <a:graphic xmlns:a="http://schemas.openxmlformats.org/drawingml/2006/main">
                  <a:graphicData uri="http://schemas.microsoft.com/office/word/2010/wordprocessingShape">
                    <wps:wsp>
                      <wps:cNvSpPr txBox="1"/>
                      <wps:spPr>
                        <a:xfrm>
                          <a:off x="0" y="0"/>
                          <a:ext cx="1365885" cy="1143000"/>
                        </a:xfrm>
                        <a:prstGeom prst="rect">
                          <a:avLst/>
                        </a:prstGeom>
                        <a:noFill/>
                        <a:ln w="6350">
                          <a:noFill/>
                        </a:ln>
                      </wps:spPr>
                      <wps:txbx>
                        <w:txbxContent>
                          <w:p w14:paraId="46CACFF4" w14:textId="4AD0EAAA"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②助成金交付</w:t>
                            </w:r>
                          </w:p>
                          <w:p w14:paraId="6D988F9E" w14:textId="144A15EA"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申請書の提出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6E515C" id="テキスト ボックス 7" o:spid="_x0000_s1034" type="#_x0000_t202" style="position:absolute;left:0;text-align:left;margin-left:30.3pt;margin-top:16.6pt;width:107.55pt;height:9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" filled="f" stroked="f" strokeweight=".5pt">
                <v:textbox inset="0,0,0,0">
                  <w:txbxContent>
                    <w:p w14:paraId="46CACFF4" w14:textId="4AD0EAAA"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②助成金交付</w:t>
                      </w:r>
                    </w:p>
                    <w:p w14:paraId="6D988F9E" w14:textId="144A15EA"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申請書の提出</w:t>
                      </w:r>
                    </w:p>
                  </w:txbxContent>
                </v:textbox>
              </v:shape>
            </w:pict>
          </mc:Fallback>
        </mc:AlternateContent>
      </w:r>
    </w:p>
    <w:p w14:paraId="6DAE2EA7" w14:textId="4E40BDFE" w:rsidR="004458EE" w:rsidRPr="004458EE" w:rsidRDefault="004458EE" w:rsidP="004458EE"/>
    <w:p w14:paraId="24C5A6E5" w14:textId="4DA06F11" w:rsidR="004458EE" w:rsidRPr="004458EE" w:rsidRDefault="004458EE" w:rsidP="004458EE"/>
    <w:p w14:paraId="1ED1AAC8" w14:textId="6C9178B2" w:rsidR="004458EE" w:rsidRPr="004458EE" w:rsidRDefault="004458EE" w:rsidP="004458EE">
      <w:pPr>
        <w:spacing w:line="280" w:lineRule="exact"/>
      </w:pPr>
    </w:p>
    <w:p w14:paraId="23D02DCA" w14:textId="65716764" w:rsidR="004458EE" w:rsidRPr="004458EE" w:rsidRDefault="004458EE" w:rsidP="004458EE">
      <w:pPr>
        <w:spacing w:line="280" w:lineRule="exact"/>
      </w:pPr>
    </w:p>
    <w:p w14:paraId="421FFEBA" w14:textId="2BA323B6" w:rsidR="004458EE" w:rsidRPr="004458EE" w:rsidRDefault="004458EE" w:rsidP="004458EE">
      <w:pPr>
        <w:spacing w:line="280" w:lineRule="exact"/>
        <w:rPr>
          <w:rFonts w:ascii="ＭＳ 明朝" w:eastAsia="ＭＳ 明朝" w:hAnsi="ＭＳ 明朝"/>
        </w:rPr>
      </w:pPr>
    </w:p>
    <w:p w14:paraId="26D7B9BF" w14:textId="3001DEEB" w:rsidR="007F4F97" w:rsidRDefault="007F4F97" w:rsidP="004458EE">
      <w:pPr>
        <w:spacing w:line="280" w:lineRule="exact"/>
        <w:rPr>
          <w:rFonts w:ascii="ＭＳ 明朝" w:eastAsia="ＭＳ 明朝" w:hAnsi="ＭＳ 明朝"/>
        </w:rPr>
      </w:pPr>
    </w:p>
    <w:p w14:paraId="6973CB5D" w14:textId="44A9A9FB" w:rsidR="007F4F97" w:rsidRDefault="007F4F97" w:rsidP="004458EE">
      <w:pPr>
        <w:spacing w:line="280" w:lineRule="exact"/>
        <w:rPr>
          <w:rFonts w:ascii="ＭＳ 明朝" w:eastAsia="ＭＳ 明朝" w:hAnsi="ＭＳ 明朝"/>
        </w:rPr>
      </w:pPr>
    </w:p>
    <w:p w14:paraId="2E1FD589" w14:textId="2B5A053E" w:rsidR="007F4F97" w:rsidRDefault="00920A6D" w:rsidP="004458EE">
      <w:pPr>
        <w:spacing w:line="280" w:lineRule="exact"/>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03AAB2F2" wp14:editId="566FF8E8">
                <wp:simplePos x="0" y="0"/>
                <wp:positionH relativeFrom="column">
                  <wp:posOffset>1743463</wp:posOffset>
                </wp:positionH>
                <wp:positionV relativeFrom="paragraph">
                  <wp:posOffset>14283</wp:posOffset>
                </wp:positionV>
                <wp:extent cx="5111750" cy="332509"/>
                <wp:effectExtent l="0" t="0" r="12700" b="10795"/>
                <wp:wrapNone/>
                <wp:docPr id="11" name="正方形/長方形 11"/>
                <wp:cNvGraphicFramePr/>
                <a:graphic xmlns:a="http://schemas.openxmlformats.org/drawingml/2006/main">
                  <a:graphicData uri="http://schemas.microsoft.com/office/word/2010/wordprocessingShape">
                    <wps:wsp>
                      <wps:cNvSpPr/>
                      <wps:spPr>
                        <a:xfrm>
                          <a:off x="0" y="0"/>
                          <a:ext cx="5111750" cy="33250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F867F" w14:textId="77777777" w:rsidR="00CD3ECA" w:rsidRPr="0010490E" w:rsidRDefault="00CD3ECA"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協議会の審査後、実施団体に助成金交付決定及び交付額確定通知書が送付される。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AB2F2" id="正方形/長方形 11" o:spid="_x0000_s1035" style="position:absolute;left:0;text-align:left;margin-left:137.3pt;margin-top:1.1pt;width:402.5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" fillcolor="#00b050" strokecolor="#00b050" strokeweight="2pt">
                <v:textbox inset=",0,,0">
                  <w:txbxContent>
                    <w:p w14:paraId="751F867F" w14:textId="77777777" w:rsidR="00CD3ECA" w:rsidRPr="0010490E" w:rsidRDefault="00CD3ECA"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協議会の審査後、実施団体に助成金交付決定及び交付額確定通知書が送付される。</w:t>
                      </w:r>
                    </w:p>
                  </w:txbxContent>
                </v:textbox>
              </v:rect>
            </w:pict>
          </mc:Fallback>
        </mc:AlternateContent>
      </w:r>
      <w:r w:rsidR="006D44B4">
        <w:rPr>
          <w:noProof/>
        </w:rPr>
        <mc:AlternateContent>
          <mc:Choice Requires="wps">
            <w:drawing>
              <wp:anchor distT="0" distB="0" distL="114300" distR="114300" simplePos="0" relativeHeight="251673600" behindDoc="0" locked="0" layoutInCell="1" allowOverlap="1" wp14:anchorId="729B8C2D" wp14:editId="3787F55D">
                <wp:simplePos x="0" y="0"/>
                <wp:positionH relativeFrom="column">
                  <wp:posOffset>325983</wp:posOffset>
                </wp:positionH>
                <wp:positionV relativeFrom="paragraph">
                  <wp:posOffset>93096</wp:posOffset>
                </wp:positionV>
                <wp:extent cx="1497330" cy="1286820"/>
                <wp:effectExtent l="0" t="8890" r="0" b="0"/>
                <wp:wrapNone/>
                <wp:docPr id="13" name="矢印: 山形 13"/>
                <wp:cNvGraphicFramePr/>
                <a:graphic xmlns:a="http://schemas.openxmlformats.org/drawingml/2006/main">
                  <a:graphicData uri="http://schemas.microsoft.com/office/word/2010/wordprocessingShape">
                    <wps:wsp>
                      <wps:cNvSpPr/>
                      <wps:spPr>
                        <a:xfrm rot="5400000">
                          <a:off x="0" y="0"/>
                          <a:ext cx="1497330" cy="1286820"/>
                        </a:xfrm>
                        <a:prstGeom prst="chevron">
                          <a:avLst>
                            <a:gd name="adj" fmla="val 29384"/>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3F3B" id="矢印: 山形 13" o:spid="_x0000_s1026" type="#_x0000_t55" style="position:absolute;left:0;text-align:left;margin-left:25.65pt;margin-top:7.35pt;width:117.9pt;height:101.3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" adj="16145" fillcolor="#4f81bd" stroked="f" strokeweight="2pt"/>
            </w:pict>
          </mc:Fallback>
        </mc:AlternateContent>
      </w:r>
      <w:r w:rsidR="00D0767B">
        <w:rPr>
          <w:noProof/>
        </w:rPr>
        <mc:AlternateContent>
          <mc:Choice Requires="wps">
            <w:drawing>
              <wp:anchor distT="0" distB="0" distL="114300" distR="114300" simplePos="0" relativeHeight="251674624" behindDoc="0" locked="0" layoutInCell="1" allowOverlap="1" wp14:anchorId="66F63CF2" wp14:editId="72B9E23C">
                <wp:simplePos x="0" y="0"/>
                <wp:positionH relativeFrom="column">
                  <wp:posOffset>387350</wp:posOffset>
                </wp:positionH>
                <wp:positionV relativeFrom="paragraph">
                  <wp:posOffset>156210</wp:posOffset>
                </wp:positionV>
                <wp:extent cx="1365885" cy="1143000"/>
                <wp:effectExtent l="0" t="0" r="5715" b="0"/>
                <wp:wrapNone/>
                <wp:docPr id="14" name="テキスト ボックス 14"/>
                <wp:cNvGraphicFramePr/>
                <a:graphic xmlns:a="http://schemas.openxmlformats.org/drawingml/2006/main">
                  <a:graphicData uri="http://schemas.microsoft.com/office/word/2010/wordprocessingShape">
                    <wps:wsp>
                      <wps:cNvSpPr txBox="1"/>
                      <wps:spPr>
                        <a:xfrm>
                          <a:off x="0" y="0"/>
                          <a:ext cx="1365885" cy="1143000"/>
                        </a:xfrm>
                        <a:prstGeom prst="rect">
                          <a:avLst/>
                        </a:prstGeom>
                        <a:noFill/>
                        <a:ln w="6350">
                          <a:noFill/>
                        </a:ln>
                      </wps:spPr>
                      <wps:txbx>
                        <w:txbxContent>
                          <w:p w14:paraId="22199F69" w14:textId="1EC2B9CC"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③助成金交付</w:t>
                            </w:r>
                          </w:p>
                          <w:p w14:paraId="4C054ECB" w14:textId="6490BCDD"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請求書の提出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F63CF2" id="テキスト ボックス 14" o:spid="_x0000_s1036" type="#_x0000_t202" style="position:absolute;left:0;text-align:left;margin-left:30.5pt;margin-top:12.3pt;width:107.55pt;height:90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" filled="f" stroked="f" strokeweight=".5pt">
                <v:textbox inset="0,0,0,0">
                  <w:txbxContent>
                    <w:p w14:paraId="22199F69" w14:textId="1EC2B9CC"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③助成金交付</w:t>
                      </w:r>
                    </w:p>
                    <w:p w14:paraId="4C054ECB" w14:textId="6490BCDD" w:rsidR="004458EE" w:rsidRPr="004458EE" w:rsidRDefault="004458EE" w:rsidP="004458EE">
                      <w:pPr>
                        <w:spacing w:line="400" w:lineRule="exact"/>
                        <w:jc w:val="center"/>
                        <w:rPr>
                          <w:rFonts w:asciiTheme="majorEastAsia" w:eastAsiaTheme="majorEastAsia" w:hAnsiTheme="majorEastAsia"/>
                          <w:color w:val="FFFFFF" w:themeColor="background1"/>
                          <w:sz w:val="32"/>
                          <w:szCs w:val="32"/>
                        </w:rPr>
                      </w:pPr>
                      <w:r>
                        <w:rPr>
                          <w:rFonts w:asciiTheme="majorEastAsia" w:eastAsiaTheme="majorEastAsia" w:hAnsiTheme="majorEastAsia" w:hint="eastAsia"/>
                          <w:color w:val="FFFFFF" w:themeColor="background1"/>
                          <w:sz w:val="32"/>
                          <w:szCs w:val="32"/>
                        </w:rPr>
                        <w:t>請求書の提出</w:t>
                      </w:r>
                    </w:p>
                  </w:txbxContent>
                </v:textbox>
              </v:shape>
            </w:pict>
          </mc:Fallback>
        </mc:AlternateContent>
      </w:r>
    </w:p>
    <w:p w14:paraId="0C0F362D" w14:textId="10F92F84" w:rsidR="007F4F97" w:rsidRDefault="00D0767B" w:rsidP="004458EE">
      <w:pPr>
        <w:spacing w:line="280" w:lineRule="exact"/>
        <w:rPr>
          <w:rFonts w:ascii="ＭＳ 明朝" w:eastAsia="ＭＳ 明朝" w:hAnsi="ＭＳ 明朝"/>
        </w:rPr>
      </w:pPr>
      <w:r>
        <w:rPr>
          <w:noProof/>
        </w:rPr>
        <mc:AlternateContent>
          <mc:Choice Requires="wps">
            <w:drawing>
              <wp:anchor distT="0" distB="0" distL="114300" distR="114300" simplePos="0" relativeHeight="251672576" behindDoc="0" locked="0" layoutInCell="1" allowOverlap="1" wp14:anchorId="37A577D8" wp14:editId="4D55806B">
                <wp:simplePos x="0" y="0"/>
                <wp:positionH relativeFrom="column">
                  <wp:posOffset>1356360</wp:posOffset>
                </wp:positionH>
                <wp:positionV relativeFrom="paragraph">
                  <wp:posOffset>168275</wp:posOffset>
                </wp:positionV>
                <wp:extent cx="5534025" cy="804545"/>
                <wp:effectExtent l="0" t="0" r="28575" b="14605"/>
                <wp:wrapNone/>
                <wp:docPr id="15" name="四角形: 角を丸くする 15"/>
                <wp:cNvGraphicFramePr/>
                <a:graphic xmlns:a="http://schemas.openxmlformats.org/drawingml/2006/main">
                  <a:graphicData uri="http://schemas.microsoft.com/office/word/2010/wordprocessingShape">
                    <wps:wsp>
                      <wps:cNvSpPr/>
                      <wps:spPr>
                        <a:xfrm>
                          <a:off x="0" y="0"/>
                          <a:ext cx="5534025" cy="804545"/>
                        </a:xfrm>
                        <a:prstGeom prst="roundRect">
                          <a:avLst>
                            <a:gd name="adj" fmla="val 15914"/>
                          </a:avLst>
                        </a:prstGeom>
                        <a:noFill/>
                        <a:ln>
                          <a:solidFill>
                            <a:srgbClr val="4F81B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A0BED" w14:textId="32D414A3" w:rsidR="004458EE" w:rsidRPr="004458EE" w:rsidRDefault="004458EE" w:rsidP="004458EE">
                            <w:pPr>
                              <w:jc w:val="left"/>
                              <w:rPr>
                                <w:rFonts w:ascii="ＭＳ ゴシック" w:eastAsia="ＭＳ ゴシック" w:hAnsi="ＭＳ ゴシック"/>
                                <w:color w:val="000000" w:themeColor="text1"/>
                                <w:sz w:val="22"/>
                              </w:rPr>
                            </w:pPr>
                            <w:r>
                              <w:rPr>
                                <w:rFonts w:ascii="ＭＳ ゴシック" w:eastAsia="ＭＳ ゴシック" w:hAnsi="ＭＳ ゴシック" w:cs="ＭＳ 明朝" w:hint="eastAsia"/>
                                <w:color w:val="000000" w:themeColor="text1"/>
                                <w:sz w:val="22"/>
                              </w:rPr>
                              <w:t>・</w:t>
                            </w:r>
                            <w:r w:rsidRPr="004458EE">
                              <w:rPr>
                                <w:rFonts w:ascii="ＭＳ ゴシック" w:eastAsia="ＭＳ ゴシック" w:hAnsi="ＭＳ ゴシック" w:cs="ＭＳ 明朝"/>
                                <w:color w:val="000000" w:themeColor="text1"/>
                                <w:sz w:val="22"/>
                              </w:rPr>
                              <w:t>実施団体は、協議会へ助成金交付請求書を提出する。</w:t>
                            </w:r>
                          </w:p>
                          <w:p w14:paraId="43AAA27F" w14:textId="1E4B8420" w:rsidR="004458EE" w:rsidRPr="004458EE" w:rsidRDefault="004458EE" w:rsidP="00F00582">
                            <w:pPr>
                              <w:spacing w:line="260" w:lineRule="exact"/>
                              <w:ind w:left="220" w:hangingChars="100" w:hanging="220"/>
                              <w:jc w:val="left"/>
                              <w:rPr>
                                <w:rFonts w:ascii="ＭＳ 明朝" w:eastAsia="ＭＳ 明朝" w:hAnsi="ＭＳ 明朝"/>
                                <w:color w:val="000000" w:themeColor="text1"/>
                                <w:sz w:val="22"/>
                              </w:rPr>
                            </w:pPr>
                            <w:r>
                              <w:rPr>
                                <w:rFonts w:ascii="ＭＳ 明朝" w:eastAsia="ＭＳ 明朝" w:hAnsi="ＭＳ 明朝" w:cs="ＭＳ 明朝" w:hint="eastAsia"/>
                                <w:color w:val="000000" w:themeColor="text1"/>
                                <w:sz w:val="22"/>
                              </w:rPr>
                              <w:t>・</w:t>
                            </w:r>
                            <w:r w:rsidRPr="004458EE">
                              <w:rPr>
                                <w:rFonts w:ascii="ＭＳ 明朝" w:eastAsia="ＭＳ 明朝" w:hAnsi="ＭＳ 明朝" w:cs="ＭＳ 明朝"/>
                                <w:color w:val="000000" w:themeColor="text1"/>
                                <w:sz w:val="22"/>
                              </w:rPr>
                              <w:t>助成金交付請求書は任意の様式。請求額、振込を希望する金融機関名（本支店名まで記載）、口座種別（当座・普通）、口座番号、口座名義（フリガナ記載）を明記の上、提出すること。</w:t>
                            </w:r>
                            <w:r w:rsidRPr="004458EE">
                              <w:rPr>
                                <w:rFonts w:ascii="ＭＳ 明朝" w:eastAsia="ＭＳ 明朝" w:hAnsi="ＭＳ 明朝"/>
                                <w:color w:val="000000" w:themeColor="text1"/>
                                <w:sz w:val="22"/>
                              </w:rPr>
                              <w:t>FAX</w:t>
                            </w:r>
                            <w:r w:rsidRPr="004458EE">
                              <w:rPr>
                                <w:rFonts w:ascii="ＭＳ 明朝" w:eastAsia="ＭＳ 明朝" w:hAnsi="ＭＳ 明朝" w:cs="ＭＳ 明朝"/>
                                <w:color w:val="000000" w:themeColor="text1"/>
                                <w:sz w:val="22"/>
                              </w:rPr>
                              <w:t>不可</w:t>
                            </w:r>
                            <w:r w:rsidRPr="004458EE">
                              <w:rPr>
                                <w:rFonts w:ascii="ＭＳ 明朝" w:eastAsia="ＭＳ 明朝" w:hAnsi="ＭＳ 明朝" w:cs="ＭＳ 明朝" w:hint="eastAsia"/>
                                <w:color w:val="000000" w:themeColor="text1"/>
                                <w:sz w:val="22"/>
                              </w:rPr>
                              <w:t>。</w:t>
                            </w:r>
                          </w:p>
                        </w:txbxContent>
                      </wps:txbx>
                      <wps:bodyPr rot="0" spcFirstLastPara="0" vertOverflow="overflow" horzOverflow="overflow" vert="horz" wrap="square" lIns="360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577D8" id="四角形: 角を丸くする 15" o:spid="_x0000_s1037" style="position:absolute;left:0;text-align:left;margin-left:106.8pt;margin-top:13.25pt;width:435.75pt;height:6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" filled="f" strokecolor="#4f81bd" strokeweight="2pt">
                <v:textbox inset="10mm,0,0,0">
                  <w:txbxContent>
                    <w:p w14:paraId="27FA0BED" w14:textId="32D414A3" w:rsidR="004458EE" w:rsidRPr="004458EE" w:rsidRDefault="004458EE" w:rsidP="004458EE">
                      <w:pPr>
                        <w:jc w:val="left"/>
                        <w:rPr>
                          <w:rFonts w:ascii="ＭＳ ゴシック" w:eastAsia="ＭＳ ゴシック" w:hAnsi="ＭＳ ゴシック"/>
                          <w:color w:val="000000" w:themeColor="text1"/>
                          <w:sz w:val="22"/>
                        </w:rPr>
                      </w:pPr>
                      <w:r>
                        <w:rPr>
                          <w:rFonts w:ascii="ＭＳ ゴシック" w:eastAsia="ＭＳ ゴシック" w:hAnsi="ＭＳ ゴシック" w:cs="ＭＳ 明朝" w:hint="eastAsia"/>
                          <w:color w:val="000000" w:themeColor="text1"/>
                          <w:sz w:val="22"/>
                        </w:rPr>
                        <w:t>・</w:t>
                      </w:r>
                      <w:r w:rsidRPr="004458EE">
                        <w:rPr>
                          <w:rFonts w:ascii="ＭＳ ゴシック" w:eastAsia="ＭＳ ゴシック" w:hAnsi="ＭＳ ゴシック" w:cs="ＭＳ 明朝"/>
                          <w:color w:val="000000" w:themeColor="text1"/>
                          <w:sz w:val="22"/>
                        </w:rPr>
                        <w:t>実施団体は、協議会へ助成金交付請求書を提出する。</w:t>
                      </w:r>
                    </w:p>
                    <w:p w14:paraId="43AAA27F" w14:textId="1E4B8420" w:rsidR="004458EE" w:rsidRPr="004458EE" w:rsidRDefault="004458EE" w:rsidP="00F00582">
                      <w:pPr>
                        <w:spacing w:line="260" w:lineRule="exact"/>
                        <w:ind w:left="220" w:hangingChars="100" w:hanging="220"/>
                        <w:jc w:val="left"/>
                        <w:rPr>
                          <w:rFonts w:ascii="ＭＳ 明朝" w:eastAsia="ＭＳ 明朝" w:hAnsi="ＭＳ 明朝"/>
                          <w:color w:val="000000" w:themeColor="text1"/>
                          <w:sz w:val="22"/>
                        </w:rPr>
                      </w:pPr>
                      <w:r>
                        <w:rPr>
                          <w:rFonts w:ascii="ＭＳ 明朝" w:eastAsia="ＭＳ 明朝" w:hAnsi="ＭＳ 明朝" w:cs="ＭＳ 明朝" w:hint="eastAsia"/>
                          <w:color w:val="000000" w:themeColor="text1"/>
                          <w:sz w:val="22"/>
                        </w:rPr>
                        <w:t>・</w:t>
                      </w:r>
                      <w:r w:rsidRPr="004458EE">
                        <w:rPr>
                          <w:rFonts w:ascii="ＭＳ 明朝" w:eastAsia="ＭＳ 明朝" w:hAnsi="ＭＳ 明朝" w:cs="ＭＳ 明朝"/>
                          <w:color w:val="000000" w:themeColor="text1"/>
                          <w:sz w:val="22"/>
                        </w:rPr>
                        <w:t>助成金交付請求書は任意の様式。請求額、振込を希望する金融機関名（本支店名まで記載）、口座種別（当座・普通）、口座番号、口座名義（フリガナ記載）を明記の上、提出すること。</w:t>
                      </w:r>
                      <w:r w:rsidRPr="004458EE">
                        <w:rPr>
                          <w:rFonts w:ascii="ＭＳ 明朝" w:eastAsia="ＭＳ 明朝" w:hAnsi="ＭＳ 明朝"/>
                          <w:color w:val="000000" w:themeColor="text1"/>
                          <w:sz w:val="22"/>
                        </w:rPr>
                        <w:t>FAX</w:t>
                      </w:r>
                      <w:r w:rsidRPr="004458EE">
                        <w:rPr>
                          <w:rFonts w:ascii="ＭＳ 明朝" w:eastAsia="ＭＳ 明朝" w:hAnsi="ＭＳ 明朝" w:cs="ＭＳ 明朝"/>
                          <w:color w:val="000000" w:themeColor="text1"/>
                          <w:sz w:val="22"/>
                        </w:rPr>
                        <w:t>不可</w:t>
                      </w:r>
                      <w:r w:rsidRPr="004458EE">
                        <w:rPr>
                          <w:rFonts w:ascii="ＭＳ 明朝" w:eastAsia="ＭＳ 明朝" w:hAnsi="ＭＳ 明朝" w:cs="ＭＳ 明朝" w:hint="eastAsia"/>
                          <w:color w:val="000000" w:themeColor="text1"/>
                          <w:sz w:val="22"/>
                        </w:rPr>
                        <w:t>。</w:t>
                      </w:r>
                    </w:p>
                  </w:txbxContent>
                </v:textbox>
              </v:roundrect>
            </w:pict>
          </mc:Fallback>
        </mc:AlternateContent>
      </w:r>
    </w:p>
    <w:p w14:paraId="51B2193C" w14:textId="7A1CA141" w:rsidR="007F4F97" w:rsidRDefault="007F4F97" w:rsidP="004458EE">
      <w:pPr>
        <w:spacing w:line="280" w:lineRule="exact"/>
        <w:rPr>
          <w:rFonts w:ascii="ＭＳ 明朝" w:eastAsia="ＭＳ 明朝" w:hAnsi="ＭＳ 明朝"/>
        </w:rPr>
      </w:pPr>
    </w:p>
    <w:p w14:paraId="7BC9D289" w14:textId="7CF45CB7" w:rsidR="007F4F97" w:rsidRDefault="007F4F97" w:rsidP="004458EE">
      <w:pPr>
        <w:spacing w:line="280" w:lineRule="exact"/>
        <w:rPr>
          <w:rFonts w:ascii="ＭＳ 明朝" w:eastAsia="ＭＳ 明朝" w:hAnsi="ＭＳ 明朝"/>
        </w:rPr>
      </w:pPr>
    </w:p>
    <w:p w14:paraId="4CE1F21F" w14:textId="37101383" w:rsidR="007F4F97" w:rsidRDefault="007F4F97" w:rsidP="004458EE">
      <w:pPr>
        <w:spacing w:line="280" w:lineRule="exact"/>
        <w:rPr>
          <w:rFonts w:ascii="ＭＳ 明朝" w:eastAsia="ＭＳ 明朝" w:hAnsi="ＭＳ 明朝"/>
        </w:rPr>
      </w:pPr>
    </w:p>
    <w:p w14:paraId="4556B09B" w14:textId="6BAEDC0E" w:rsidR="007F4F97" w:rsidRDefault="007F4F97" w:rsidP="004458EE">
      <w:pPr>
        <w:spacing w:line="280" w:lineRule="exact"/>
        <w:rPr>
          <w:rFonts w:ascii="ＭＳ 明朝" w:eastAsia="ＭＳ 明朝" w:hAnsi="ＭＳ 明朝"/>
        </w:rPr>
      </w:pPr>
    </w:p>
    <w:p w14:paraId="159B7B28" w14:textId="2E3CE6B8" w:rsidR="007F4F97" w:rsidRDefault="006D44B4" w:rsidP="004458EE">
      <w:pPr>
        <w:spacing w:line="280" w:lineRule="exact"/>
        <w:rPr>
          <w:rFonts w:ascii="ＭＳ 明朝" w:eastAsia="ＭＳ 明朝" w:hAnsi="ＭＳ 明朝"/>
        </w:rPr>
      </w:pPr>
      <w:r>
        <w:rPr>
          <w:noProof/>
        </w:rPr>
        <mc:AlternateContent>
          <mc:Choice Requires="wps">
            <w:drawing>
              <wp:anchor distT="0" distB="0" distL="114300" distR="114300" simplePos="0" relativeHeight="251661312" behindDoc="0" locked="0" layoutInCell="1" allowOverlap="1" wp14:anchorId="3A58B34B" wp14:editId="2CC8D6E2">
                <wp:simplePos x="0" y="0"/>
                <wp:positionH relativeFrom="column">
                  <wp:posOffset>1742440</wp:posOffset>
                </wp:positionH>
                <wp:positionV relativeFrom="paragraph">
                  <wp:posOffset>86937</wp:posOffset>
                </wp:positionV>
                <wp:extent cx="5111750" cy="306000"/>
                <wp:effectExtent l="0" t="0" r="12700" b="18415"/>
                <wp:wrapNone/>
                <wp:docPr id="12" name="正方形/長方形 12"/>
                <wp:cNvGraphicFramePr/>
                <a:graphic xmlns:a="http://schemas.openxmlformats.org/drawingml/2006/main">
                  <a:graphicData uri="http://schemas.microsoft.com/office/word/2010/wordprocessingShape">
                    <wps:wsp>
                      <wps:cNvSpPr/>
                      <wps:spPr>
                        <a:xfrm>
                          <a:off x="0" y="0"/>
                          <a:ext cx="5111750" cy="306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1CBAB" w14:textId="77777777" w:rsidR="007D12ED" w:rsidRPr="0010490E" w:rsidRDefault="007D12ED"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w:t>
                            </w:r>
                            <w:r w:rsidR="0083631D" w:rsidRPr="0010490E">
                              <w:rPr>
                                <w:rFonts w:asciiTheme="majorEastAsia" w:eastAsiaTheme="majorEastAsia" w:hAnsiTheme="majorEastAsia" w:hint="eastAsia"/>
                                <w:color w:val="FFFFFF" w:themeColor="background1"/>
                                <w:sz w:val="20"/>
                                <w:szCs w:val="20"/>
                              </w:rPr>
                              <w:t>が</w:t>
                            </w:r>
                            <w:r w:rsidRPr="0010490E">
                              <w:rPr>
                                <w:rFonts w:asciiTheme="majorEastAsia" w:eastAsiaTheme="majorEastAsia" w:hAnsiTheme="majorEastAsia" w:hint="eastAsia"/>
                                <w:color w:val="FFFFFF" w:themeColor="background1"/>
                                <w:sz w:val="20"/>
                                <w:szCs w:val="20"/>
                              </w:rPr>
                              <w:t>請求書を受領した日から起算して１４日以内に指定の口座へ送金</w:t>
                            </w:r>
                            <w:r w:rsidR="0083631D" w:rsidRPr="0010490E">
                              <w:rPr>
                                <w:rFonts w:asciiTheme="majorEastAsia" w:eastAsiaTheme="majorEastAsia" w:hAnsiTheme="majorEastAsia" w:hint="eastAsia"/>
                                <w:color w:val="FFFFFF" w:themeColor="background1"/>
                                <w:sz w:val="20"/>
                                <w:szCs w:val="20"/>
                              </w:rPr>
                              <w:t>される</w:t>
                            </w:r>
                            <w:r w:rsidRPr="0010490E">
                              <w:rPr>
                                <w:rFonts w:asciiTheme="majorEastAsia" w:eastAsiaTheme="majorEastAsia" w:hAnsiTheme="majorEastAsia" w:hint="eastAsia"/>
                                <w:color w:val="FFFFFF" w:themeColor="background1"/>
                                <w:sz w:val="20"/>
                                <w:szCs w:val="2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8B34B" id="正方形/長方形 12" o:spid="_x0000_s1038" style="position:absolute;left:0;text-align:left;margin-left:137.2pt;margin-top:6.85pt;width:402.5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" fillcolor="#00b050" strokecolor="#00b050" strokeweight="2pt">
                <v:textbox inset=",0,,0">
                  <w:txbxContent>
                    <w:p w14:paraId="7BE1CBAB" w14:textId="77777777" w:rsidR="007D12ED" w:rsidRPr="0010490E" w:rsidRDefault="007D12ED" w:rsidP="002A7A04">
                      <w:pPr>
                        <w:jc w:val="center"/>
                        <w:rPr>
                          <w:rFonts w:asciiTheme="majorEastAsia" w:eastAsiaTheme="majorEastAsia" w:hAnsiTheme="majorEastAsia"/>
                          <w:color w:val="FFFFFF" w:themeColor="background1"/>
                          <w:sz w:val="20"/>
                          <w:szCs w:val="20"/>
                        </w:rPr>
                      </w:pPr>
                      <w:r w:rsidRPr="0010490E">
                        <w:rPr>
                          <w:rFonts w:asciiTheme="majorEastAsia" w:eastAsiaTheme="majorEastAsia" w:hAnsiTheme="majorEastAsia" w:hint="eastAsia"/>
                          <w:color w:val="FFFFFF" w:themeColor="background1"/>
                          <w:sz w:val="20"/>
                          <w:szCs w:val="20"/>
                        </w:rPr>
                        <w:t>協議会</w:t>
                      </w:r>
                      <w:r w:rsidR="0083631D" w:rsidRPr="0010490E">
                        <w:rPr>
                          <w:rFonts w:asciiTheme="majorEastAsia" w:eastAsiaTheme="majorEastAsia" w:hAnsiTheme="majorEastAsia" w:hint="eastAsia"/>
                          <w:color w:val="FFFFFF" w:themeColor="background1"/>
                          <w:sz w:val="20"/>
                          <w:szCs w:val="20"/>
                        </w:rPr>
                        <w:t>が</w:t>
                      </w:r>
                      <w:r w:rsidRPr="0010490E">
                        <w:rPr>
                          <w:rFonts w:asciiTheme="majorEastAsia" w:eastAsiaTheme="majorEastAsia" w:hAnsiTheme="majorEastAsia" w:hint="eastAsia"/>
                          <w:color w:val="FFFFFF" w:themeColor="background1"/>
                          <w:sz w:val="20"/>
                          <w:szCs w:val="20"/>
                        </w:rPr>
                        <w:t>請求書を受領した日から起算して１４日以内に指定の口座へ送金</w:t>
                      </w:r>
                      <w:r w:rsidR="0083631D" w:rsidRPr="0010490E">
                        <w:rPr>
                          <w:rFonts w:asciiTheme="majorEastAsia" w:eastAsiaTheme="majorEastAsia" w:hAnsiTheme="majorEastAsia" w:hint="eastAsia"/>
                          <w:color w:val="FFFFFF" w:themeColor="background1"/>
                          <w:sz w:val="20"/>
                          <w:szCs w:val="20"/>
                        </w:rPr>
                        <w:t>される</w:t>
                      </w:r>
                      <w:r w:rsidRPr="0010490E">
                        <w:rPr>
                          <w:rFonts w:asciiTheme="majorEastAsia" w:eastAsiaTheme="majorEastAsia" w:hAnsiTheme="majorEastAsia" w:hint="eastAsia"/>
                          <w:color w:val="FFFFFF" w:themeColor="background1"/>
                          <w:sz w:val="20"/>
                          <w:szCs w:val="20"/>
                        </w:rPr>
                        <w:t>。</w:t>
                      </w:r>
                    </w:p>
                  </w:txbxContent>
                </v:textbox>
              </v:rect>
            </w:pict>
          </mc:Fallback>
        </mc:AlternateContent>
      </w:r>
    </w:p>
    <w:p w14:paraId="45E33542" w14:textId="40009616" w:rsidR="004458EE" w:rsidRPr="004458EE" w:rsidRDefault="004458EE" w:rsidP="0010490E"/>
    <w:sectPr w:rsidR="004458EE" w:rsidRPr="004458EE" w:rsidSect="0010490E">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7D11" w14:textId="77777777" w:rsidR="00EC0AD2" w:rsidRDefault="00EC0AD2" w:rsidP="007016E5">
      <w:r>
        <w:separator/>
      </w:r>
    </w:p>
  </w:endnote>
  <w:endnote w:type="continuationSeparator" w:id="0">
    <w:p w14:paraId="02B82600" w14:textId="77777777" w:rsidR="00EC0AD2" w:rsidRDefault="00EC0AD2" w:rsidP="0070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e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j-ea">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0A7" w14:textId="77777777" w:rsidR="00EC0AD2" w:rsidRDefault="00EC0AD2" w:rsidP="007016E5">
      <w:r>
        <w:separator/>
      </w:r>
    </w:p>
  </w:footnote>
  <w:footnote w:type="continuationSeparator" w:id="0">
    <w:p w14:paraId="555C2C32" w14:textId="77777777" w:rsidR="00EC0AD2" w:rsidRDefault="00EC0AD2" w:rsidP="0070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45FEC"/>
    <w:multiLevelType w:val="hybridMultilevel"/>
    <w:tmpl w:val="75221F7C"/>
    <w:lvl w:ilvl="0" w:tplc="2A36A3B4">
      <w:start w:val="1"/>
      <w:numFmt w:val="bullet"/>
      <w:lvlText w:val="•"/>
      <w:lvlJc w:val="left"/>
      <w:pPr>
        <w:tabs>
          <w:tab w:val="num" w:pos="720"/>
        </w:tabs>
        <w:ind w:left="720" w:hanging="360"/>
      </w:pPr>
      <w:rPr>
        <w:rFonts w:ascii="+mn-ea" w:hAnsi="+mn-ea" w:hint="default"/>
      </w:rPr>
    </w:lvl>
    <w:lvl w:ilvl="1" w:tplc="AA9EFA98" w:tentative="1">
      <w:start w:val="1"/>
      <w:numFmt w:val="bullet"/>
      <w:lvlText w:val="•"/>
      <w:lvlJc w:val="left"/>
      <w:pPr>
        <w:tabs>
          <w:tab w:val="num" w:pos="1440"/>
        </w:tabs>
        <w:ind w:left="1440" w:hanging="360"/>
      </w:pPr>
      <w:rPr>
        <w:rFonts w:ascii="+mn-ea" w:hAnsi="+mn-ea" w:hint="default"/>
      </w:rPr>
    </w:lvl>
    <w:lvl w:ilvl="2" w:tplc="30B4D97E" w:tentative="1">
      <w:start w:val="1"/>
      <w:numFmt w:val="bullet"/>
      <w:lvlText w:val="•"/>
      <w:lvlJc w:val="left"/>
      <w:pPr>
        <w:tabs>
          <w:tab w:val="num" w:pos="2160"/>
        </w:tabs>
        <w:ind w:left="2160" w:hanging="360"/>
      </w:pPr>
      <w:rPr>
        <w:rFonts w:ascii="+mn-ea" w:hAnsi="+mn-ea" w:hint="default"/>
      </w:rPr>
    </w:lvl>
    <w:lvl w:ilvl="3" w:tplc="752CAF8E" w:tentative="1">
      <w:start w:val="1"/>
      <w:numFmt w:val="bullet"/>
      <w:lvlText w:val="•"/>
      <w:lvlJc w:val="left"/>
      <w:pPr>
        <w:tabs>
          <w:tab w:val="num" w:pos="2880"/>
        </w:tabs>
        <w:ind w:left="2880" w:hanging="360"/>
      </w:pPr>
      <w:rPr>
        <w:rFonts w:ascii="+mn-ea" w:hAnsi="+mn-ea" w:hint="default"/>
      </w:rPr>
    </w:lvl>
    <w:lvl w:ilvl="4" w:tplc="5234F518" w:tentative="1">
      <w:start w:val="1"/>
      <w:numFmt w:val="bullet"/>
      <w:lvlText w:val="•"/>
      <w:lvlJc w:val="left"/>
      <w:pPr>
        <w:tabs>
          <w:tab w:val="num" w:pos="3600"/>
        </w:tabs>
        <w:ind w:left="3600" w:hanging="360"/>
      </w:pPr>
      <w:rPr>
        <w:rFonts w:ascii="+mn-ea" w:hAnsi="+mn-ea" w:hint="default"/>
      </w:rPr>
    </w:lvl>
    <w:lvl w:ilvl="5" w:tplc="23BEB972" w:tentative="1">
      <w:start w:val="1"/>
      <w:numFmt w:val="bullet"/>
      <w:lvlText w:val="•"/>
      <w:lvlJc w:val="left"/>
      <w:pPr>
        <w:tabs>
          <w:tab w:val="num" w:pos="4320"/>
        </w:tabs>
        <w:ind w:left="4320" w:hanging="360"/>
      </w:pPr>
      <w:rPr>
        <w:rFonts w:ascii="+mn-ea" w:hAnsi="+mn-ea" w:hint="default"/>
      </w:rPr>
    </w:lvl>
    <w:lvl w:ilvl="6" w:tplc="F16A323C" w:tentative="1">
      <w:start w:val="1"/>
      <w:numFmt w:val="bullet"/>
      <w:lvlText w:val="•"/>
      <w:lvlJc w:val="left"/>
      <w:pPr>
        <w:tabs>
          <w:tab w:val="num" w:pos="5040"/>
        </w:tabs>
        <w:ind w:left="5040" w:hanging="360"/>
      </w:pPr>
      <w:rPr>
        <w:rFonts w:ascii="+mn-ea" w:hAnsi="+mn-ea" w:hint="default"/>
      </w:rPr>
    </w:lvl>
    <w:lvl w:ilvl="7" w:tplc="6E7AA07E" w:tentative="1">
      <w:start w:val="1"/>
      <w:numFmt w:val="bullet"/>
      <w:lvlText w:val="•"/>
      <w:lvlJc w:val="left"/>
      <w:pPr>
        <w:tabs>
          <w:tab w:val="num" w:pos="5760"/>
        </w:tabs>
        <w:ind w:left="5760" w:hanging="360"/>
      </w:pPr>
      <w:rPr>
        <w:rFonts w:ascii="+mn-ea" w:hAnsi="+mn-ea" w:hint="default"/>
      </w:rPr>
    </w:lvl>
    <w:lvl w:ilvl="8" w:tplc="75F6F47A" w:tentative="1">
      <w:start w:val="1"/>
      <w:numFmt w:val="bullet"/>
      <w:lvlText w:val="•"/>
      <w:lvlJc w:val="left"/>
      <w:pPr>
        <w:tabs>
          <w:tab w:val="num" w:pos="6480"/>
        </w:tabs>
        <w:ind w:left="6480" w:hanging="360"/>
      </w:pPr>
      <w:rPr>
        <w:rFonts w:ascii="+mn-ea" w:hAnsi="+mn-ea" w:hint="default"/>
      </w:rPr>
    </w:lvl>
  </w:abstractNum>
  <w:abstractNum w:abstractNumId="1" w15:restartNumberingAfterBreak="0">
    <w:nsid w:val="7BA66EB3"/>
    <w:multiLevelType w:val="hybridMultilevel"/>
    <w:tmpl w:val="3C120A52"/>
    <w:lvl w:ilvl="0" w:tplc="290AE47A">
      <w:start w:val="1"/>
      <w:numFmt w:val="bullet"/>
      <w:lvlText w:val="•"/>
      <w:lvlJc w:val="left"/>
      <w:pPr>
        <w:tabs>
          <w:tab w:val="num" w:pos="720"/>
        </w:tabs>
        <w:ind w:left="720" w:hanging="360"/>
      </w:pPr>
      <w:rPr>
        <w:rFonts w:ascii="+mj-ea" w:hAnsi="+mj-ea" w:hint="default"/>
      </w:rPr>
    </w:lvl>
    <w:lvl w:ilvl="1" w:tplc="DBFCDCEA" w:tentative="1">
      <w:start w:val="1"/>
      <w:numFmt w:val="bullet"/>
      <w:lvlText w:val="•"/>
      <w:lvlJc w:val="left"/>
      <w:pPr>
        <w:tabs>
          <w:tab w:val="num" w:pos="1440"/>
        </w:tabs>
        <w:ind w:left="1440" w:hanging="360"/>
      </w:pPr>
      <w:rPr>
        <w:rFonts w:ascii="+mj-ea" w:hAnsi="+mj-ea" w:hint="default"/>
      </w:rPr>
    </w:lvl>
    <w:lvl w:ilvl="2" w:tplc="944804D4" w:tentative="1">
      <w:start w:val="1"/>
      <w:numFmt w:val="bullet"/>
      <w:lvlText w:val="•"/>
      <w:lvlJc w:val="left"/>
      <w:pPr>
        <w:tabs>
          <w:tab w:val="num" w:pos="2160"/>
        </w:tabs>
        <w:ind w:left="2160" w:hanging="360"/>
      </w:pPr>
      <w:rPr>
        <w:rFonts w:ascii="+mj-ea" w:hAnsi="+mj-ea" w:hint="default"/>
      </w:rPr>
    </w:lvl>
    <w:lvl w:ilvl="3" w:tplc="A72E128E" w:tentative="1">
      <w:start w:val="1"/>
      <w:numFmt w:val="bullet"/>
      <w:lvlText w:val="•"/>
      <w:lvlJc w:val="left"/>
      <w:pPr>
        <w:tabs>
          <w:tab w:val="num" w:pos="2880"/>
        </w:tabs>
        <w:ind w:left="2880" w:hanging="360"/>
      </w:pPr>
      <w:rPr>
        <w:rFonts w:ascii="+mj-ea" w:hAnsi="+mj-ea" w:hint="default"/>
      </w:rPr>
    </w:lvl>
    <w:lvl w:ilvl="4" w:tplc="42B0C3B2" w:tentative="1">
      <w:start w:val="1"/>
      <w:numFmt w:val="bullet"/>
      <w:lvlText w:val="•"/>
      <w:lvlJc w:val="left"/>
      <w:pPr>
        <w:tabs>
          <w:tab w:val="num" w:pos="3600"/>
        </w:tabs>
        <w:ind w:left="3600" w:hanging="360"/>
      </w:pPr>
      <w:rPr>
        <w:rFonts w:ascii="+mj-ea" w:hAnsi="+mj-ea" w:hint="default"/>
      </w:rPr>
    </w:lvl>
    <w:lvl w:ilvl="5" w:tplc="3ECC982C" w:tentative="1">
      <w:start w:val="1"/>
      <w:numFmt w:val="bullet"/>
      <w:lvlText w:val="•"/>
      <w:lvlJc w:val="left"/>
      <w:pPr>
        <w:tabs>
          <w:tab w:val="num" w:pos="4320"/>
        </w:tabs>
        <w:ind w:left="4320" w:hanging="360"/>
      </w:pPr>
      <w:rPr>
        <w:rFonts w:ascii="+mj-ea" w:hAnsi="+mj-ea" w:hint="default"/>
      </w:rPr>
    </w:lvl>
    <w:lvl w:ilvl="6" w:tplc="75628C06" w:tentative="1">
      <w:start w:val="1"/>
      <w:numFmt w:val="bullet"/>
      <w:lvlText w:val="•"/>
      <w:lvlJc w:val="left"/>
      <w:pPr>
        <w:tabs>
          <w:tab w:val="num" w:pos="5040"/>
        </w:tabs>
        <w:ind w:left="5040" w:hanging="360"/>
      </w:pPr>
      <w:rPr>
        <w:rFonts w:ascii="+mj-ea" w:hAnsi="+mj-ea" w:hint="default"/>
      </w:rPr>
    </w:lvl>
    <w:lvl w:ilvl="7" w:tplc="315CE93A" w:tentative="1">
      <w:start w:val="1"/>
      <w:numFmt w:val="bullet"/>
      <w:lvlText w:val="•"/>
      <w:lvlJc w:val="left"/>
      <w:pPr>
        <w:tabs>
          <w:tab w:val="num" w:pos="5760"/>
        </w:tabs>
        <w:ind w:left="5760" w:hanging="360"/>
      </w:pPr>
      <w:rPr>
        <w:rFonts w:ascii="+mj-ea" w:hAnsi="+mj-ea" w:hint="default"/>
      </w:rPr>
    </w:lvl>
    <w:lvl w:ilvl="8" w:tplc="E032774A" w:tentative="1">
      <w:start w:val="1"/>
      <w:numFmt w:val="bullet"/>
      <w:lvlText w:val="•"/>
      <w:lvlJc w:val="left"/>
      <w:pPr>
        <w:tabs>
          <w:tab w:val="num" w:pos="6480"/>
        </w:tabs>
        <w:ind w:left="6480" w:hanging="360"/>
      </w:pPr>
      <w:rPr>
        <w:rFonts w:ascii="+mj-ea" w:hAnsi="+mj-ea" w:hint="default"/>
      </w:rPr>
    </w:lvl>
  </w:abstractNum>
  <w:num w:numId="1" w16cid:durableId="1811745665">
    <w:abstractNumId w:val="1"/>
  </w:num>
  <w:num w:numId="2" w16cid:durableId="127212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42"/>
    <w:rsid w:val="000B68CA"/>
    <w:rsid w:val="000C2430"/>
    <w:rsid w:val="000C328B"/>
    <w:rsid w:val="000F4D54"/>
    <w:rsid w:val="0010490E"/>
    <w:rsid w:val="0013194D"/>
    <w:rsid w:val="0013200B"/>
    <w:rsid w:val="0015104F"/>
    <w:rsid w:val="001D6181"/>
    <w:rsid w:val="00206E39"/>
    <w:rsid w:val="002313D4"/>
    <w:rsid w:val="002427B3"/>
    <w:rsid w:val="00253B9B"/>
    <w:rsid w:val="0027351E"/>
    <w:rsid w:val="002A7A04"/>
    <w:rsid w:val="002C277C"/>
    <w:rsid w:val="002D1F20"/>
    <w:rsid w:val="002D2285"/>
    <w:rsid w:val="002F7DF5"/>
    <w:rsid w:val="00314BCF"/>
    <w:rsid w:val="003734A3"/>
    <w:rsid w:val="00375938"/>
    <w:rsid w:val="003843E6"/>
    <w:rsid w:val="00394A1F"/>
    <w:rsid w:val="003A3DA7"/>
    <w:rsid w:val="004458EE"/>
    <w:rsid w:val="00462CFD"/>
    <w:rsid w:val="004A2F11"/>
    <w:rsid w:val="004A5E21"/>
    <w:rsid w:val="004C0080"/>
    <w:rsid w:val="0059437E"/>
    <w:rsid w:val="005A5D35"/>
    <w:rsid w:val="00683329"/>
    <w:rsid w:val="00687983"/>
    <w:rsid w:val="006C73A0"/>
    <w:rsid w:val="006D44B4"/>
    <w:rsid w:val="007016E5"/>
    <w:rsid w:val="007D12ED"/>
    <w:rsid w:val="007F1406"/>
    <w:rsid w:val="007F4F97"/>
    <w:rsid w:val="0083631D"/>
    <w:rsid w:val="00844181"/>
    <w:rsid w:val="0090559F"/>
    <w:rsid w:val="00920A6D"/>
    <w:rsid w:val="00933C88"/>
    <w:rsid w:val="00960FF3"/>
    <w:rsid w:val="009E0522"/>
    <w:rsid w:val="009E2CE7"/>
    <w:rsid w:val="00A879DB"/>
    <w:rsid w:val="00A96497"/>
    <w:rsid w:val="00AB2D62"/>
    <w:rsid w:val="00B10E8D"/>
    <w:rsid w:val="00B1475B"/>
    <w:rsid w:val="00B236FD"/>
    <w:rsid w:val="00B55CDE"/>
    <w:rsid w:val="00BB6956"/>
    <w:rsid w:val="00C24795"/>
    <w:rsid w:val="00C32372"/>
    <w:rsid w:val="00C34915"/>
    <w:rsid w:val="00C52752"/>
    <w:rsid w:val="00C63A2B"/>
    <w:rsid w:val="00C81448"/>
    <w:rsid w:val="00C95129"/>
    <w:rsid w:val="00CC7777"/>
    <w:rsid w:val="00CD3ECA"/>
    <w:rsid w:val="00CD4342"/>
    <w:rsid w:val="00CF005C"/>
    <w:rsid w:val="00D0767B"/>
    <w:rsid w:val="00D162A6"/>
    <w:rsid w:val="00D17778"/>
    <w:rsid w:val="00D41898"/>
    <w:rsid w:val="00D65F65"/>
    <w:rsid w:val="00DB5B66"/>
    <w:rsid w:val="00DE1131"/>
    <w:rsid w:val="00E81752"/>
    <w:rsid w:val="00EC0AD2"/>
    <w:rsid w:val="00EE4E7E"/>
    <w:rsid w:val="00EF26B7"/>
    <w:rsid w:val="00F00582"/>
    <w:rsid w:val="00F10D2B"/>
    <w:rsid w:val="00F16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6F858"/>
  <w15:docId w15:val="{8F19A128-FCDE-4700-AC9C-0E76070D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43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4342"/>
    <w:rPr>
      <w:rFonts w:asciiTheme="majorHAnsi" w:eastAsiaTheme="majorEastAsia" w:hAnsiTheme="majorHAnsi" w:cstheme="majorBidi"/>
      <w:sz w:val="18"/>
      <w:szCs w:val="18"/>
    </w:rPr>
  </w:style>
  <w:style w:type="paragraph" w:styleId="a5">
    <w:name w:val="header"/>
    <w:basedOn w:val="a"/>
    <w:link w:val="a6"/>
    <w:uiPriority w:val="99"/>
    <w:unhideWhenUsed/>
    <w:rsid w:val="007016E5"/>
    <w:pPr>
      <w:tabs>
        <w:tab w:val="center" w:pos="4252"/>
        <w:tab w:val="right" w:pos="8504"/>
      </w:tabs>
      <w:snapToGrid w:val="0"/>
    </w:pPr>
  </w:style>
  <w:style w:type="character" w:customStyle="1" w:styleId="a6">
    <w:name w:val="ヘッダー (文字)"/>
    <w:basedOn w:val="a0"/>
    <w:link w:val="a5"/>
    <w:uiPriority w:val="99"/>
    <w:rsid w:val="007016E5"/>
  </w:style>
  <w:style w:type="paragraph" w:styleId="a7">
    <w:name w:val="footer"/>
    <w:basedOn w:val="a"/>
    <w:link w:val="a8"/>
    <w:uiPriority w:val="99"/>
    <w:unhideWhenUsed/>
    <w:rsid w:val="007016E5"/>
    <w:pPr>
      <w:tabs>
        <w:tab w:val="center" w:pos="4252"/>
        <w:tab w:val="right" w:pos="8504"/>
      </w:tabs>
      <w:snapToGrid w:val="0"/>
    </w:pPr>
  </w:style>
  <w:style w:type="character" w:customStyle="1" w:styleId="a8">
    <w:name w:val="フッター (文字)"/>
    <w:basedOn w:val="a0"/>
    <w:link w:val="a7"/>
    <w:uiPriority w:val="99"/>
    <w:rsid w:val="007016E5"/>
  </w:style>
  <w:style w:type="paragraph" w:styleId="a9">
    <w:name w:val="List Paragraph"/>
    <w:basedOn w:val="a"/>
    <w:uiPriority w:val="34"/>
    <w:qFormat/>
    <w:rsid w:val="004458EE"/>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7239">
      <w:bodyDiv w:val="1"/>
      <w:marLeft w:val="0"/>
      <w:marRight w:val="0"/>
      <w:marTop w:val="0"/>
      <w:marBottom w:val="0"/>
      <w:divBdr>
        <w:top w:val="none" w:sz="0" w:space="0" w:color="auto"/>
        <w:left w:val="none" w:sz="0" w:space="0" w:color="auto"/>
        <w:bottom w:val="none" w:sz="0" w:space="0" w:color="auto"/>
        <w:right w:val="none" w:sz="0" w:space="0" w:color="auto"/>
      </w:divBdr>
      <w:divsChild>
        <w:div w:id="1162234275">
          <w:marLeft w:val="547"/>
          <w:marRight w:val="0"/>
          <w:marTop w:val="0"/>
          <w:marBottom w:val="0"/>
          <w:divBdr>
            <w:top w:val="none" w:sz="0" w:space="0" w:color="auto"/>
            <w:left w:val="none" w:sz="0" w:space="0" w:color="auto"/>
            <w:bottom w:val="none" w:sz="0" w:space="0" w:color="auto"/>
            <w:right w:val="none" w:sz="0" w:space="0" w:color="auto"/>
          </w:divBdr>
        </w:div>
      </w:divsChild>
    </w:div>
    <w:div w:id="343945558">
      <w:bodyDiv w:val="1"/>
      <w:marLeft w:val="0"/>
      <w:marRight w:val="0"/>
      <w:marTop w:val="0"/>
      <w:marBottom w:val="0"/>
      <w:divBdr>
        <w:top w:val="none" w:sz="0" w:space="0" w:color="auto"/>
        <w:left w:val="none" w:sz="0" w:space="0" w:color="auto"/>
        <w:bottom w:val="none" w:sz="0" w:space="0" w:color="auto"/>
        <w:right w:val="none" w:sz="0" w:space="0" w:color="auto"/>
      </w:divBdr>
      <w:divsChild>
        <w:div w:id="1676615552">
          <w:marLeft w:val="547"/>
          <w:marRight w:val="0"/>
          <w:marTop w:val="0"/>
          <w:marBottom w:val="0"/>
          <w:divBdr>
            <w:top w:val="none" w:sz="0" w:space="0" w:color="auto"/>
            <w:left w:val="none" w:sz="0" w:space="0" w:color="auto"/>
            <w:bottom w:val="none" w:sz="0" w:space="0" w:color="auto"/>
            <w:right w:val="none" w:sz="0" w:space="0" w:color="auto"/>
          </w:divBdr>
        </w:div>
      </w:divsChild>
    </w:div>
    <w:div w:id="893080484">
      <w:bodyDiv w:val="1"/>
      <w:marLeft w:val="0"/>
      <w:marRight w:val="0"/>
      <w:marTop w:val="0"/>
      <w:marBottom w:val="0"/>
      <w:divBdr>
        <w:top w:val="none" w:sz="0" w:space="0" w:color="auto"/>
        <w:left w:val="none" w:sz="0" w:space="0" w:color="auto"/>
        <w:bottom w:val="none" w:sz="0" w:space="0" w:color="auto"/>
        <w:right w:val="none" w:sz="0" w:space="0" w:color="auto"/>
      </w:divBdr>
      <w:divsChild>
        <w:div w:id="1140806311">
          <w:marLeft w:val="547"/>
          <w:marRight w:val="0"/>
          <w:marTop w:val="0"/>
          <w:marBottom w:val="0"/>
          <w:divBdr>
            <w:top w:val="none" w:sz="0" w:space="0" w:color="auto"/>
            <w:left w:val="none" w:sz="0" w:space="0" w:color="auto"/>
            <w:bottom w:val="none" w:sz="0" w:space="0" w:color="auto"/>
            <w:right w:val="none" w:sz="0" w:space="0" w:color="auto"/>
          </w:divBdr>
        </w:div>
        <w:div w:id="1185942910">
          <w:marLeft w:val="547"/>
          <w:marRight w:val="0"/>
          <w:marTop w:val="0"/>
          <w:marBottom w:val="0"/>
          <w:divBdr>
            <w:top w:val="none" w:sz="0" w:space="0" w:color="auto"/>
            <w:left w:val="none" w:sz="0" w:space="0" w:color="auto"/>
            <w:bottom w:val="none" w:sz="0" w:space="0" w:color="auto"/>
            <w:right w:val="none" w:sz="0" w:space="0" w:color="auto"/>
          </w:divBdr>
        </w:div>
      </w:divsChild>
    </w:div>
    <w:div w:id="1326936843">
      <w:bodyDiv w:val="1"/>
      <w:marLeft w:val="0"/>
      <w:marRight w:val="0"/>
      <w:marTop w:val="0"/>
      <w:marBottom w:val="0"/>
      <w:divBdr>
        <w:top w:val="none" w:sz="0" w:space="0" w:color="auto"/>
        <w:left w:val="none" w:sz="0" w:space="0" w:color="auto"/>
        <w:bottom w:val="none" w:sz="0" w:space="0" w:color="auto"/>
        <w:right w:val="none" w:sz="0" w:space="0" w:color="auto"/>
      </w:divBdr>
      <w:divsChild>
        <w:div w:id="19725945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6CCBD0-79B1-4F42-9B55-F36D249A7D21}"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59BC8D9E-C79D-4916-B620-171D3CF60EFE}">
      <dgm:prSet phldrT="[テキスト]" custT="1"/>
      <dgm:spPr/>
      <dgm:t>
        <a:bodyPr/>
        <a:lstStyle/>
        <a:p>
          <a:r>
            <a:rPr kumimoji="1" lang="ja-JP" altLang="en-US" sz="1400">
              <a:latin typeface="+mj-ea"/>
              <a:ea typeface="+mj-ea"/>
            </a:rPr>
            <a:t>助成対象団体</a:t>
          </a:r>
        </a:p>
      </dgm:t>
    </dgm:pt>
    <dgm:pt modelId="{BB359FE3-C806-4179-BD7D-D6D7DCB10804}" type="parTrans" cxnId="{3C589A7A-2E29-42D7-9A87-186FAC560338}">
      <dgm:prSet/>
      <dgm:spPr/>
      <dgm:t>
        <a:bodyPr/>
        <a:lstStyle/>
        <a:p>
          <a:endParaRPr kumimoji="1" lang="ja-JP" altLang="en-US"/>
        </a:p>
      </dgm:t>
    </dgm:pt>
    <dgm:pt modelId="{43303BF2-79FD-4298-AFEA-6D4ABF4DBC32}" type="sibTrans" cxnId="{3C589A7A-2E29-42D7-9A87-186FAC560338}">
      <dgm:prSet/>
      <dgm:spPr/>
      <dgm:t>
        <a:bodyPr/>
        <a:lstStyle/>
        <a:p>
          <a:endParaRPr kumimoji="1" lang="ja-JP" altLang="en-US"/>
        </a:p>
      </dgm:t>
    </dgm:pt>
    <dgm:pt modelId="{FE5C0908-B300-4EF0-96CD-26219B27FDAA}">
      <dgm:prSet phldrT="[テキスト]" custT="1"/>
      <dgm:spPr/>
      <dgm:t>
        <a:bodyPr/>
        <a:lstStyle/>
        <a:p>
          <a:r>
            <a:rPr lang="ja-JP" altLang="en-US" sz="1400">
              <a:latin typeface="+mj-ea"/>
              <a:ea typeface="+mj-ea"/>
            </a:rPr>
            <a:t>県民により構成される５名以上の団体</a:t>
          </a:r>
          <a:r>
            <a:rPr lang="ja-JP" altLang="en-US" sz="1200">
              <a:latin typeface="+mn-ea"/>
              <a:ea typeface="+mn-ea"/>
            </a:rPr>
            <a:t>（</a:t>
          </a:r>
          <a:r>
            <a:rPr kumimoji="1" lang="ja-JP" altLang="en-US" sz="1200">
              <a:latin typeface="+mn-ea"/>
              <a:ea typeface="+mn-ea"/>
            </a:rPr>
            <a:t>特定の政治活動又は宗教活動を主たる目的とした団体、公序良俗に反する等適当でないと認められる団体は除く。）</a:t>
          </a:r>
        </a:p>
      </dgm:t>
    </dgm:pt>
    <dgm:pt modelId="{45AB526D-86F4-4660-AB80-2D727609B7E2}" type="parTrans" cxnId="{F3E51233-B56E-4C96-91D7-5ADF3AC4CE46}">
      <dgm:prSet/>
      <dgm:spPr/>
      <dgm:t>
        <a:bodyPr/>
        <a:lstStyle/>
        <a:p>
          <a:endParaRPr kumimoji="1" lang="ja-JP" altLang="en-US"/>
        </a:p>
      </dgm:t>
    </dgm:pt>
    <dgm:pt modelId="{AAF92E51-6C0C-44D9-8A36-C41E6CAC0C39}" type="sibTrans" cxnId="{F3E51233-B56E-4C96-91D7-5ADF3AC4CE46}">
      <dgm:prSet/>
      <dgm:spPr/>
      <dgm:t>
        <a:bodyPr/>
        <a:lstStyle/>
        <a:p>
          <a:endParaRPr kumimoji="1" lang="ja-JP" altLang="en-US"/>
        </a:p>
      </dgm:t>
    </dgm:pt>
    <dgm:pt modelId="{BF6CB822-C3A9-43EB-9527-B03895AA1387}">
      <dgm:prSet phldrT="[テキスト]" custT="1"/>
      <dgm:spPr/>
      <dgm:t>
        <a:bodyPr/>
        <a:lstStyle/>
        <a:p>
          <a:r>
            <a:rPr kumimoji="1" lang="ja-JP" altLang="en-US" sz="1400">
              <a:latin typeface="+mj-ea"/>
              <a:ea typeface="+mj-ea"/>
            </a:rPr>
            <a:t>助成対象経費</a:t>
          </a:r>
        </a:p>
      </dgm:t>
    </dgm:pt>
    <dgm:pt modelId="{92A389EA-ED29-4833-B78A-E8EDB7C67ADB}" type="parTrans" cxnId="{7DD91349-9B68-46C1-BBB1-792DF3835809}">
      <dgm:prSet/>
      <dgm:spPr/>
      <dgm:t>
        <a:bodyPr/>
        <a:lstStyle/>
        <a:p>
          <a:endParaRPr kumimoji="1" lang="ja-JP" altLang="en-US"/>
        </a:p>
      </dgm:t>
    </dgm:pt>
    <dgm:pt modelId="{42A8A35D-70EE-4D86-A52A-A2B2A6B54E0B}" type="sibTrans" cxnId="{7DD91349-9B68-46C1-BBB1-792DF3835809}">
      <dgm:prSet/>
      <dgm:spPr/>
      <dgm:t>
        <a:bodyPr/>
        <a:lstStyle/>
        <a:p>
          <a:endParaRPr kumimoji="1" lang="ja-JP" altLang="en-US"/>
        </a:p>
      </dgm:t>
    </dgm:pt>
    <dgm:pt modelId="{E5BD0D5E-1E1A-418A-99FB-CA76BD08E1DA}">
      <dgm:prSet phldrT="[テキスト]" custT="1"/>
      <dgm:spPr/>
      <dgm:t>
        <a:bodyPr/>
        <a:lstStyle/>
        <a:p>
          <a:r>
            <a:rPr kumimoji="1" lang="ja-JP" altLang="en-US" sz="1400">
              <a:latin typeface="+mj-ea"/>
              <a:ea typeface="+mj-ea"/>
            </a:rPr>
            <a:t>環境整備に要する用具、苗、飲料等の購入に要する経費</a:t>
          </a:r>
          <a:r>
            <a:rPr kumimoji="1" lang="ja-JP" altLang="en-US" sz="1200">
              <a:latin typeface="+mn-ea"/>
              <a:ea typeface="+mn-ea"/>
            </a:rPr>
            <a:t>（</a:t>
          </a:r>
          <a:r>
            <a:rPr lang="ja-JP" sz="1200">
              <a:latin typeface="+mn-ea"/>
              <a:ea typeface="+mn-ea"/>
            </a:rPr>
            <a:t>飲料はソフトドリンク</a:t>
          </a:r>
          <a:r>
            <a:rPr lang="ja-JP" altLang="en-US" sz="1200">
              <a:latin typeface="+mn-ea"/>
              <a:ea typeface="+mn-ea"/>
            </a:rPr>
            <a:t>とする</a:t>
          </a:r>
          <a:r>
            <a:rPr lang="ja-JP" sz="1200">
              <a:latin typeface="+mn-ea"/>
              <a:ea typeface="+mn-ea"/>
            </a:rPr>
            <a:t>。</a:t>
          </a:r>
          <a:r>
            <a:rPr lang="ja-JP" sz="1200" i="0" u="sng">
              <a:latin typeface="+mj-ea"/>
              <a:ea typeface="+mj-ea"/>
            </a:rPr>
            <a:t>弁</a:t>
          </a:r>
          <a:r>
            <a:rPr lang="ja-JP" altLang="en-US" sz="1200" i="0" u="sng">
              <a:latin typeface="+mj-ea"/>
              <a:ea typeface="+mj-ea"/>
            </a:rPr>
            <a:t>当やお菓子類は対象外</a:t>
          </a:r>
          <a:r>
            <a:rPr lang="ja-JP" altLang="en-US" sz="1200">
              <a:latin typeface="+mn-ea"/>
              <a:ea typeface="+mn-ea"/>
            </a:rPr>
            <a:t>。）</a:t>
          </a:r>
          <a:endParaRPr kumimoji="1" lang="ja-JP" altLang="en-US" sz="1200">
            <a:latin typeface="+mn-ea"/>
            <a:ea typeface="+mn-ea"/>
          </a:endParaRPr>
        </a:p>
      </dgm:t>
    </dgm:pt>
    <dgm:pt modelId="{7B408115-85B2-41E7-B103-6FB048660FE5}" type="parTrans" cxnId="{BDC11413-9FFC-40C3-AE32-2922970A458E}">
      <dgm:prSet/>
      <dgm:spPr/>
      <dgm:t>
        <a:bodyPr/>
        <a:lstStyle/>
        <a:p>
          <a:endParaRPr kumimoji="1" lang="ja-JP" altLang="en-US"/>
        </a:p>
      </dgm:t>
    </dgm:pt>
    <dgm:pt modelId="{5831B527-B958-42A0-9F84-33DA9636B0E0}" type="sibTrans" cxnId="{BDC11413-9FFC-40C3-AE32-2922970A458E}">
      <dgm:prSet/>
      <dgm:spPr/>
      <dgm:t>
        <a:bodyPr/>
        <a:lstStyle/>
        <a:p>
          <a:endParaRPr kumimoji="1" lang="ja-JP" altLang="en-US"/>
        </a:p>
      </dgm:t>
    </dgm:pt>
    <dgm:pt modelId="{7107474D-4A6F-4884-BDE1-B7E04824E102}">
      <dgm:prSet phldrT="[テキスト]" custT="1"/>
      <dgm:spPr/>
      <dgm:t>
        <a:bodyPr/>
        <a:lstStyle/>
        <a:p>
          <a:r>
            <a:rPr kumimoji="1" lang="ja-JP" altLang="en-US" sz="1400">
              <a:latin typeface="+mj-ea"/>
              <a:ea typeface="+mj-ea"/>
            </a:rPr>
            <a:t>実施期間</a:t>
          </a:r>
        </a:p>
      </dgm:t>
    </dgm:pt>
    <dgm:pt modelId="{4774C1AE-2107-46AC-BA7F-A513B6195FB6}" type="parTrans" cxnId="{DC13713A-6F48-4E12-9F8B-9FBE63CF0766}">
      <dgm:prSet/>
      <dgm:spPr/>
      <dgm:t>
        <a:bodyPr/>
        <a:lstStyle/>
        <a:p>
          <a:endParaRPr kumimoji="1" lang="ja-JP" altLang="en-US"/>
        </a:p>
      </dgm:t>
    </dgm:pt>
    <dgm:pt modelId="{35C00C85-91A0-48CD-B931-1ACDD07DF8C4}" type="sibTrans" cxnId="{DC13713A-6F48-4E12-9F8B-9FBE63CF0766}">
      <dgm:prSet/>
      <dgm:spPr/>
      <dgm:t>
        <a:bodyPr/>
        <a:lstStyle/>
        <a:p>
          <a:endParaRPr kumimoji="1" lang="ja-JP" altLang="en-US"/>
        </a:p>
      </dgm:t>
    </dgm:pt>
    <dgm:pt modelId="{A6CB6C6F-7B6A-4707-9197-465DB3690A3A}">
      <dgm:prSet phldrT="[テキスト]" custT="1"/>
      <dgm:spPr/>
      <dgm:t>
        <a:bodyPr/>
        <a:lstStyle/>
        <a:p>
          <a:r>
            <a:rPr kumimoji="1" lang="ja-JP" altLang="en-US" sz="1400">
              <a:latin typeface="+mj-ea"/>
              <a:ea typeface="+mj-ea"/>
            </a:rPr>
            <a:t>令和８年５月１日～令和９年２月２６日</a:t>
          </a:r>
          <a:endParaRPr kumimoji="1" lang="ja-JP" altLang="en-US" sz="1200">
            <a:latin typeface="+mn-ea"/>
            <a:ea typeface="+mn-ea"/>
          </a:endParaRPr>
        </a:p>
      </dgm:t>
    </dgm:pt>
    <dgm:pt modelId="{8FCB09D9-ECBC-43C8-9D2A-189EF54439F7}" type="parTrans" cxnId="{81FCF2F1-90D5-4668-A471-39A48B92E3EE}">
      <dgm:prSet/>
      <dgm:spPr/>
      <dgm:t>
        <a:bodyPr/>
        <a:lstStyle/>
        <a:p>
          <a:endParaRPr kumimoji="1" lang="ja-JP" altLang="en-US"/>
        </a:p>
      </dgm:t>
    </dgm:pt>
    <dgm:pt modelId="{A0C0D39D-3DC7-462E-BFAE-16B6B3323292}" type="sibTrans" cxnId="{81FCF2F1-90D5-4668-A471-39A48B92E3EE}">
      <dgm:prSet/>
      <dgm:spPr/>
      <dgm:t>
        <a:bodyPr/>
        <a:lstStyle/>
        <a:p>
          <a:endParaRPr kumimoji="1" lang="ja-JP" altLang="en-US"/>
        </a:p>
      </dgm:t>
    </dgm:pt>
    <dgm:pt modelId="{9DC112C9-41EC-4DB1-A198-B2148DB599A6}">
      <dgm:prSet phldrT="[テキスト]" custT="1"/>
      <dgm:spPr/>
      <dgm:t>
        <a:bodyPr/>
        <a:lstStyle/>
        <a:p>
          <a:r>
            <a:rPr kumimoji="1" lang="en-US" altLang="ja-JP" sz="1200">
              <a:latin typeface="+mn-ea"/>
              <a:ea typeface="+mn-ea"/>
            </a:rPr>
            <a:t>※</a:t>
          </a:r>
          <a:r>
            <a:rPr kumimoji="1" lang="ja-JP" altLang="en-US" sz="1200">
              <a:latin typeface="+mn-ea"/>
              <a:ea typeface="+mn-ea"/>
            </a:rPr>
            <a:t>協議会の予算決定前に交付申請書を提出した場合、交付決定は予算決定後となる。</a:t>
          </a:r>
        </a:p>
      </dgm:t>
    </dgm:pt>
    <dgm:pt modelId="{BF141EE0-F358-437A-A170-FFA25945CC85}" type="parTrans" cxnId="{8E01DD1A-E08C-44C8-B0BA-7457D0D6EE24}">
      <dgm:prSet/>
      <dgm:spPr/>
      <dgm:t>
        <a:bodyPr/>
        <a:lstStyle/>
        <a:p>
          <a:endParaRPr kumimoji="1" lang="ja-JP" altLang="en-US"/>
        </a:p>
      </dgm:t>
    </dgm:pt>
    <dgm:pt modelId="{6913838C-9100-4E64-9148-5AA0E6EEC197}" type="sibTrans" cxnId="{8E01DD1A-E08C-44C8-B0BA-7457D0D6EE24}">
      <dgm:prSet/>
      <dgm:spPr/>
      <dgm:t>
        <a:bodyPr/>
        <a:lstStyle/>
        <a:p>
          <a:endParaRPr kumimoji="1" lang="ja-JP" altLang="en-US"/>
        </a:p>
      </dgm:t>
    </dgm:pt>
    <dgm:pt modelId="{AFC5857C-55D7-4D46-A4FF-2AF7ADB33776}" type="pres">
      <dgm:prSet presAssocID="{676CCBD0-79B1-4F42-9B55-F36D249A7D21}" presName="linear" presStyleCnt="0">
        <dgm:presLayoutVars>
          <dgm:animLvl val="lvl"/>
          <dgm:resizeHandles val="exact"/>
        </dgm:presLayoutVars>
      </dgm:prSet>
      <dgm:spPr/>
    </dgm:pt>
    <dgm:pt modelId="{14E6416F-7CDC-4C24-B27B-11EB4FC925A8}" type="pres">
      <dgm:prSet presAssocID="{59BC8D9E-C79D-4916-B620-171D3CF60EFE}" presName="parentText" presStyleLbl="node1" presStyleIdx="0" presStyleCnt="3" custScaleY="37245" custLinFactNeighborY="-9116">
        <dgm:presLayoutVars>
          <dgm:chMax val="0"/>
          <dgm:bulletEnabled val="1"/>
        </dgm:presLayoutVars>
      </dgm:prSet>
      <dgm:spPr/>
    </dgm:pt>
    <dgm:pt modelId="{553D48BB-F006-4038-8124-1732103E57C1}" type="pres">
      <dgm:prSet presAssocID="{59BC8D9E-C79D-4916-B620-171D3CF60EFE}" presName="childText" presStyleLbl="revTx" presStyleIdx="0" presStyleCnt="3">
        <dgm:presLayoutVars>
          <dgm:bulletEnabled val="1"/>
        </dgm:presLayoutVars>
      </dgm:prSet>
      <dgm:spPr/>
    </dgm:pt>
    <dgm:pt modelId="{EF309C03-7508-4E58-B642-28CB3A9FA87E}" type="pres">
      <dgm:prSet presAssocID="{BF6CB822-C3A9-43EB-9527-B03895AA1387}" presName="parentText" presStyleLbl="node1" presStyleIdx="1" presStyleCnt="3" custScaleY="39077" custLinFactNeighborY="-41576">
        <dgm:presLayoutVars>
          <dgm:chMax val="0"/>
          <dgm:bulletEnabled val="1"/>
        </dgm:presLayoutVars>
      </dgm:prSet>
      <dgm:spPr/>
    </dgm:pt>
    <dgm:pt modelId="{C50CF5C3-D6F3-42A4-8646-D9B5B7DB3C2C}" type="pres">
      <dgm:prSet presAssocID="{BF6CB822-C3A9-43EB-9527-B03895AA1387}" presName="childText" presStyleLbl="revTx" presStyleIdx="1" presStyleCnt="3" custScaleY="80459" custLinFactNeighborY="-33811">
        <dgm:presLayoutVars>
          <dgm:bulletEnabled val="1"/>
        </dgm:presLayoutVars>
      </dgm:prSet>
      <dgm:spPr/>
    </dgm:pt>
    <dgm:pt modelId="{A7C5150A-EC5A-4A80-9372-DBA916B410E6}" type="pres">
      <dgm:prSet presAssocID="{7107474D-4A6F-4884-BDE1-B7E04824E102}" presName="parentText" presStyleLbl="node1" presStyleIdx="2" presStyleCnt="3" custScaleY="37245" custLinFactNeighborY="-58434">
        <dgm:presLayoutVars>
          <dgm:chMax val="0"/>
          <dgm:bulletEnabled val="1"/>
        </dgm:presLayoutVars>
      </dgm:prSet>
      <dgm:spPr/>
    </dgm:pt>
    <dgm:pt modelId="{1118EB4F-9B31-4BA0-9C5D-3D4324C7603A}" type="pres">
      <dgm:prSet presAssocID="{7107474D-4A6F-4884-BDE1-B7E04824E102}" presName="childText" presStyleLbl="revTx" presStyleIdx="2" presStyleCnt="3" custLinFactNeighborY="-52993">
        <dgm:presLayoutVars>
          <dgm:bulletEnabled val="1"/>
        </dgm:presLayoutVars>
      </dgm:prSet>
      <dgm:spPr/>
    </dgm:pt>
  </dgm:ptLst>
  <dgm:cxnLst>
    <dgm:cxn modelId="{BDC11413-9FFC-40C3-AE32-2922970A458E}" srcId="{BF6CB822-C3A9-43EB-9527-B03895AA1387}" destId="{E5BD0D5E-1E1A-418A-99FB-CA76BD08E1DA}" srcOrd="0" destOrd="0" parTransId="{7B408115-85B2-41E7-B103-6FB048660FE5}" sibTransId="{5831B527-B958-42A0-9F84-33DA9636B0E0}"/>
    <dgm:cxn modelId="{8E01DD1A-E08C-44C8-B0BA-7457D0D6EE24}" srcId="{7107474D-4A6F-4884-BDE1-B7E04824E102}" destId="{9DC112C9-41EC-4DB1-A198-B2148DB599A6}" srcOrd="1" destOrd="0" parTransId="{BF141EE0-F358-437A-A170-FFA25945CC85}" sibTransId="{6913838C-9100-4E64-9148-5AA0E6EEC197}"/>
    <dgm:cxn modelId="{F3E51233-B56E-4C96-91D7-5ADF3AC4CE46}" srcId="{59BC8D9E-C79D-4916-B620-171D3CF60EFE}" destId="{FE5C0908-B300-4EF0-96CD-26219B27FDAA}" srcOrd="0" destOrd="0" parTransId="{45AB526D-86F4-4660-AB80-2D727609B7E2}" sibTransId="{AAF92E51-6C0C-44D9-8A36-C41E6CAC0C39}"/>
    <dgm:cxn modelId="{BA228E38-5A55-4D67-A5C6-159961856FBE}" type="presOf" srcId="{E5BD0D5E-1E1A-418A-99FB-CA76BD08E1DA}" destId="{C50CF5C3-D6F3-42A4-8646-D9B5B7DB3C2C}" srcOrd="0" destOrd="0" presId="urn:microsoft.com/office/officeart/2005/8/layout/vList2"/>
    <dgm:cxn modelId="{DC13713A-6F48-4E12-9F8B-9FBE63CF0766}" srcId="{676CCBD0-79B1-4F42-9B55-F36D249A7D21}" destId="{7107474D-4A6F-4884-BDE1-B7E04824E102}" srcOrd="2" destOrd="0" parTransId="{4774C1AE-2107-46AC-BA7F-A513B6195FB6}" sibTransId="{35C00C85-91A0-48CD-B931-1ACDD07DF8C4}"/>
    <dgm:cxn modelId="{7DD91349-9B68-46C1-BBB1-792DF3835809}" srcId="{676CCBD0-79B1-4F42-9B55-F36D249A7D21}" destId="{BF6CB822-C3A9-43EB-9527-B03895AA1387}" srcOrd="1" destOrd="0" parTransId="{92A389EA-ED29-4833-B78A-E8EDB7C67ADB}" sibTransId="{42A8A35D-70EE-4D86-A52A-A2B2A6B54E0B}"/>
    <dgm:cxn modelId="{63A15573-9556-4E3D-86EB-7D9955A4A979}" type="presOf" srcId="{BF6CB822-C3A9-43EB-9527-B03895AA1387}" destId="{EF309C03-7508-4E58-B642-28CB3A9FA87E}" srcOrd="0" destOrd="0" presId="urn:microsoft.com/office/officeart/2005/8/layout/vList2"/>
    <dgm:cxn modelId="{3C589A7A-2E29-42D7-9A87-186FAC560338}" srcId="{676CCBD0-79B1-4F42-9B55-F36D249A7D21}" destId="{59BC8D9E-C79D-4916-B620-171D3CF60EFE}" srcOrd="0" destOrd="0" parTransId="{BB359FE3-C806-4179-BD7D-D6D7DCB10804}" sibTransId="{43303BF2-79FD-4298-AFEA-6D4ABF4DBC32}"/>
    <dgm:cxn modelId="{B87A97A4-1ACD-464B-BD6A-DC69DC84BB5C}" type="presOf" srcId="{676CCBD0-79B1-4F42-9B55-F36D249A7D21}" destId="{AFC5857C-55D7-4D46-A4FF-2AF7ADB33776}" srcOrd="0" destOrd="0" presId="urn:microsoft.com/office/officeart/2005/8/layout/vList2"/>
    <dgm:cxn modelId="{E73F16B3-5A10-42A5-ACE6-E13B4A075870}" type="presOf" srcId="{59BC8D9E-C79D-4916-B620-171D3CF60EFE}" destId="{14E6416F-7CDC-4C24-B27B-11EB4FC925A8}" srcOrd="0" destOrd="0" presId="urn:microsoft.com/office/officeart/2005/8/layout/vList2"/>
    <dgm:cxn modelId="{7CE251C6-B58D-41FB-8D59-87F0447DF261}" type="presOf" srcId="{A6CB6C6F-7B6A-4707-9197-465DB3690A3A}" destId="{1118EB4F-9B31-4BA0-9C5D-3D4324C7603A}" srcOrd="0" destOrd="0" presId="urn:microsoft.com/office/officeart/2005/8/layout/vList2"/>
    <dgm:cxn modelId="{2BFEFDCB-6BA8-4057-B0FD-491C8C1A3B2B}" type="presOf" srcId="{9DC112C9-41EC-4DB1-A198-B2148DB599A6}" destId="{1118EB4F-9B31-4BA0-9C5D-3D4324C7603A}" srcOrd="0" destOrd="1" presId="urn:microsoft.com/office/officeart/2005/8/layout/vList2"/>
    <dgm:cxn modelId="{F30553CD-68BF-451C-B89B-971362B9B7E9}" type="presOf" srcId="{FE5C0908-B300-4EF0-96CD-26219B27FDAA}" destId="{553D48BB-F006-4038-8124-1732103E57C1}" srcOrd="0" destOrd="0" presId="urn:microsoft.com/office/officeart/2005/8/layout/vList2"/>
    <dgm:cxn modelId="{B95F1CE9-1ED9-4CC5-943C-553D39228185}" type="presOf" srcId="{7107474D-4A6F-4884-BDE1-B7E04824E102}" destId="{A7C5150A-EC5A-4A80-9372-DBA916B410E6}" srcOrd="0" destOrd="0" presId="urn:microsoft.com/office/officeart/2005/8/layout/vList2"/>
    <dgm:cxn modelId="{81FCF2F1-90D5-4668-A471-39A48B92E3EE}" srcId="{7107474D-4A6F-4884-BDE1-B7E04824E102}" destId="{A6CB6C6F-7B6A-4707-9197-465DB3690A3A}" srcOrd="0" destOrd="0" parTransId="{8FCB09D9-ECBC-43C8-9D2A-189EF54439F7}" sibTransId="{A0C0D39D-3DC7-462E-BFAE-16B6B3323292}"/>
    <dgm:cxn modelId="{0A484D95-5C99-401D-9DA2-E16CF92D9FF8}" type="presParOf" srcId="{AFC5857C-55D7-4D46-A4FF-2AF7ADB33776}" destId="{14E6416F-7CDC-4C24-B27B-11EB4FC925A8}" srcOrd="0" destOrd="0" presId="urn:microsoft.com/office/officeart/2005/8/layout/vList2"/>
    <dgm:cxn modelId="{260F0660-8E7C-4FF5-8C0E-6875B228D0BD}" type="presParOf" srcId="{AFC5857C-55D7-4D46-A4FF-2AF7ADB33776}" destId="{553D48BB-F006-4038-8124-1732103E57C1}" srcOrd="1" destOrd="0" presId="urn:microsoft.com/office/officeart/2005/8/layout/vList2"/>
    <dgm:cxn modelId="{94BA561E-3AD8-4D03-B88D-4D97F5C23F4C}" type="presParOf" srcId="{AFC5857C-55D7-4D46-A4FF-2AF7ADB33776}" destId="{EF309C03-7508-4E58-B642-28CB3A9FA87E}" srcOrd="2" destOrd="0" presId="urn:microsoft.com/office/officeart/2005/8/layout/vList2"/>
    <dgm:cxn modelId="{03B32310-D85A-401B-8AD8-F6A6885E90C4}" type="presParOf" srcId="{AFC5857C-55D7-4D46-A4FF-2AF7ADB33776}" destId="{C50CF5C3-D6F3-42A4-8646-D9B5B7DB3C2C}" srcOrd="3" destOrd="0" presId="urn:microsoft.com/office/officeart/2005/8/layout/vList2"/>
    <dgm:cxn modelId="{ACAB94BF-D3D0-48CE-B46B-8051FAA9D2C1}" type="presParOf" srcId="{AFC5857C-55D7-4D46-A4FF-2AF7ADB33776}" destId="{A7C5150A-EC5A-4A80-9372-DBA916B410E6}" srcOrd="4" destOrd="0" presId="urn:microsoft.com/office/officeart/2005/8/layout/vList2"/>
    <dgm:cxn modelId="{51212671-6545-4024-963E-13513806E3E6}" type="presParOf" srcId="{AFC5857C-55D7-4D46-A4FF-2AF7ADB33776}" destId="{1118EB4F-9B31-4BA0-9C5D-3D4324C7603A}" srcOrd="5" destOrd="0" presId="urn:microsoft.com/office/officeart/2005/8/layout/v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E6416F-7CDC-4C24-B27B-11EB4FC925A8}">
      <dsp:nvSpPr>
        <dsp:cNvPr id="0" name=""/>
        <dsp:cNvSpPr/>
      </dsp:nvSpPr>
      <dsp:spPr>
        <a:xfrm>
          <a:off x="0" y="0"/>
          <a:ext cx="6276975" cy="27889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kumimoji="1" lang="ja-JP" altLang="en-US" sz="1400" kern="1200">
              <a:latin typeface="+mj-ea"/>
              <a:ea typeface="+mj-ea"/>
            </a:rPr>
            <a:t>助成対象団体</a:t>
          </a:r>
        </a:p>
      </dsp:txBody>
      <dsp:txXfrm>
        <a:off x="13614" y="13614"/>
        <a:ext cx="6249747" cy="251662"/>
      </dsp:txXfrm>
    </dsp:sp>
    <dsp:sp modelId="{553D48BB-F006-4038-8124-1732103E57C1}">
      <dsp:nvSpPr>
        <dsp:cNvPr id="0" name=""/>
        <dsp:cNvSpPr/>
      </dsp:nvSpPr>
      <dsp:spPr>
        <a:xfrm>
          <a:off x="0" y="282128"/>
          <a:ext cx="6276975" cy="662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9294" tIns="17780" rIns="99568" bIns="17780" numCol="1" spcCol="1270" anchor="t" anchorCtr="0">
          <a:noAutofit/>
        </a:bodyPr>
        <a:lstStyle/>
        <a:p>
          <a:pPr marL="114300" lvl="1" indent="-114300" algn="l" defTabSz="622300">
            <a:lnSpc>
              <a:spcPct val="90000"/>
            </a:lnSpc>
            <a:spcBef>
              <a:spcPct val="0"/>
            </a:spcBef>
            <a:spcAft>
              <a:spcPct val="20000"/>
            </a:spcAft>
            <a:buChar char="•"/>
          </a:pPr>
          <a:r>
            <a:rPr lang="ja-JP" altLang="en-US" sz="1400" kern="1200">
              <a:latin typeface="+mj-ea"/>
              <a:ea typeface="+mj-ea"/>
            </a:rPr>
            <a:t>県民により構成される５名以上の団体</a:t>
          </a:r>
          <a:r>
            <a:rPr lang="ja-JP" altLang="en-US" sz="1200" kern="1200">
              <a:latin typeface="+mn-ea"/>
              <a:ea typeface="+mn-ea"/>
            </a:rPr>
            <a:t>（</a:t>
          </a:r>
          <a:r>
            <a:rPr kumimoji="1" lang="ja-JP" altLang="en-US" sz="1200" kern="1200">
              <a:latin typeface="+mn-ea"/>
              <a:ea typeface="+mn-ea"/>
            </a:rPr>
            <a:t>特定の政治活動又は宗教活動を主たる目的とした団体、公序良俗に反する等適当でないと認められる団体は除く。）</a:t>
          </a:r>
        </a:p>
      </dsp:txBody>
      <dsp:txXfrm>
        <a:off x="0" y="282128"/>
        <a:ext cx="6276975" cy="662400"/>
      </dsp:txXfrm>
    </dsp:sp>
    <dsp:sp modelId="{EF309C03-7508-4E58-B642-28CB3A9FA87E}">
      <dsp:nvSpPr>
        <dsp:cNvPr id="0" name=""/>
        <dsp:cNvSpPr/>
      </dsp:nvSpPr>
      <dsp:spPr>
        <a:xfrm>
          <a:off x="0" y="669128"/>
          <a:ext cx="6276975" cy="29260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kumimoji="1" lang="ja-JP" altLang="en-US" sz="1400" kern="1200">
              <a:latin typeface="+mj-ea"/>
              <a:ea typeface="+mj-ea"/>
            </a:rPr>
            <a:t>助成対象経費</a:t>
          </a:r>
        </a:p>
      </dsp:txBody>
      <dsp:txXfrm>
        <a:off x="14284" y="683412"/>
        <a:ext cx="6248407" cy="264040"/>
      </dsp:txXfrm>
    </dsp:sp>
    <dsp:sp modelId="{C50CF5C3-D6F3-42A4-8646-D9B5B7DB3C2C}">
      <dsp:nvSpPr>
        <dsp:cNvPr id="0" name=""/>
        <dsp:cNvSpPr/>
      </dsp:nvSpPr>
      <dsp:spPr>
        <a:xfrm>
          <a:off x="0" y="983959"/>
          <a:ext cx="6276975" cy="5329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9294" tIns="17780" rIns="99568" bIns="17780" numCol="1" spcCol="1270" anchor="t" anchorCtr="0">
          <a:noAutofit/>
        </a:bodyPr>
        <a:lstStyle/>
        <a:p>
          <a:pPr marL="114300" lvl="1" indent="-114300" algn="l" defTabSz="622300">
            <a:lnSpc>
              <a:spcPct val="90000"/>
            </a:lnSpc>
            <a:spcBef>
              <a:spcPct val="0"/>
            </a:spcBef>
            <a:spcAft>
              <a:spcPct val="20000"/>
            </a:spcAft>
            <a:buChar char="•"/>
          </a:pPr>
          <a:r>
            <a:rPr kumimoji="1" lang="ja-JP" altLang="en-US" sz="1400" kern="1200">
              <a:latin typeface="+mj-ea"/>
              <a:ea typeface="+mj-ea"/>
            </a:rPr>
            <a:t>環境整備に要する用具、苗、飲料等の購入に要する経費</a:t>
          </a:r>
          <a:r>
            <a:rPr kumimoji="1" lang="ja-JP" altLang="en-US" sz="1200" kern="1200">
              <a:latin typeface="+mn-ea"/>
              <a:ea typeface="+mn-ea"/>
            </a:rPr>
            <a:t>（</a:t>
          </a:r>
          <a:r>
            <a:rPr lang="ja-JP" sz="1200" kern="1200">
              <a:latin typeface="+mn-ea"/>
              <a:ea typeface="+mn-ea"/>
            </a:rPr>
            <a:t>飲料はソフトドリンク</a:t>
          </a:r>
          <a:r>
            <a:rPr lang="ja-JP" altLang="en-US" sz="1200" kern="1200">
              <a:latin typeface="+mn-ea"/>
              <a:ea typeface="+mn-ea"/>
            </a:rPr>
            <a:t>とする</a:t>
          </a:r>
          <a:r>
            <a:rPr lang="ja-JP" sz="1200" kern="1200">
              <a:latin typeface="+mn-ea"/>
              <a:ea typeface="+mn-ea"/>
            </a:rPr>
            <a:t>。</a:t>
          </a:r>
          <a:r>
            <a:rPr lang="ja-JP" sz="1200" i="0" u="sng" kern="1200">
              <a:latin typeface="+mj-ea"/>
              <a:ea typeface="+mj-ea"/>
            </a:rPr>
            <a:t>弁</a:t>
          </a:r>
          <a:r>
            <a:rPr lang="ja-JP" altLang="en-US" sz="1200" i="0" u="sng" kern="1200">
              <a:latin typeface="+mj-ea"/>
              <a:ea typeface="+mj-ea"/>
            </a:rPr>
            <a:t>当やお菓子類は対象外</a:t>
          </a:r>
          <a:r>
            <a:rPr lang="ja-JP" altLang="en-US" sz="1200" kern="1200">
              <a:latin typeface="+mn-ea"/>
              <a:ea typeface="+mn-ea"/>
            </a:rPr>
            <a:t>。）</a:t>
          </a:r>
          <a:endParaRPr kumimoji="1" lang="ja-JP" altLang="en-US" sz="1200" kern="1200">
            <a:latin typeface="+mn-ea"/>
            <a:ea typeface="+mn-ea"/>
          </a:endParaRPr>
        </a:p>
      </dsp:txBody>
      <dsp:txXfrm>
        <a:off x="0" y="983959"/>
        <a:ext cx="6276975" cy="532960"/>
      </dsp:txXfrm>
    </dsp:sp>
    <dsp:sp modelId="{A7C5150A-EC5A-4A80-9372-DBA916B410E6}">
      <dsp:nvSpPr>
        <dsp:cNvPr id="0" name=""/>
        <dsp:cNvSpPr/>
      </dsp:nvSpPr>
      <dsp:spPr>
        <a:xfrm>
          <a:off x="0" y="1383030"/>
          <a:ext cx="6276975" cy="27889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kumimoji="1" lang="ja-JP" altLang="en-US" sz="1400" kern="1200">
              <a:latin typeface="+mj-ea"/>
              <a:ea typeface="+mj-ea"/>
            </a:rPr>
            <a:t>実施期間</a:t>
          </a:r>
        </a:p>
      </dsp:txBody>
      <dsp:txXfrm>
        <a:off x="13614" y="1396644"/>
        <a:ext cx="6249747" cy="251662"/>
      </dsp:txXfrm>
    </dsp:sp>
    <dsp:sp modelId="{1118EB4F-9B31-4BA0-9C5D-3D4324C7603A}">
      <dsp:nvSpPr>
        <dsp:cNvPr id="0" name=""/>
        <dsp:cNvSpPr/>
      </dsp:nvSpPr>
      <dsp:spPr>
        <a:xfrm>
          <a:off x="0" y="1652175"/>
          <a:ext cx="6276975" cy="662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9294" tIns="17780" rIns="99568" bIns="17780" numCol="1" spcCol="1270" anchor="t" anchorCtr="0">
          <a:noAutofit/>
        </a:bodyPr>
        <a:lstStyle/>
        <a:p>
          <a:pPr marL="114300" lvl="1" indent="-114300" algn="l" defTabSz="622300">
            <a:lnSpc>
              <a:spcPct val="90000"/>
            </a:lnSpc>
            <a:spcBef>
              <a:spcPct val="0"/>
            </a:spcBef>
            <a:spcAft>
              <a:spcPct val="20000"/>
            </a:spcAft>
            <a:buChar char="•"/>
          </a:pPr>
          <a:r>
            <a:rPr kumimoji="1" lang="ja-JP" altLang="en-US" sz="1400" kern="1200">
              <a:latin typeface="+mj-ea"/>
              <a:ea typeface="+mj-ea"/>
            </a:rPr>
            <a:t>令和８年５月１日～令和９年２月２６日</a:t>
          </a:r>
          <a:endParaRPr kumimoji="1" lang="ja-JP" altLang="en-US" sz="1200" kern="1200">
            <a:latin typeface="+mn-ea"/>
            <a:ea typeface="+mn-ea"/>
          </a:endParaRPr>
        </a:p>
        <a:p>
          <a:pPr marL="114300" lvl="1" indent="-114300" algn="l" defTabSz="533400">
            <a:lnSpc>
              <a:spcPct val="90000"/>
            </a:lnSpc>
            <a:spcBef>
              <a:spcPct val="0"/>
            </a:spcBef>
            <a:spcAft>
              <a:spcPct val="20000"/>
            </a:spcAft>
            <a:buChar char="•"/>
          </a:pPr>
          <a:r>
            <a:rPr kumimoji="1" lang="en-US" altLang="ja-JP" sz="1200" kern="1200">
              <a:latin typeface="+mn-ea"/>
              <a:ea typeface="+mn-ea"/>
            </a:rPr>
            <a:t>※</a:t>
          </a:r>
          <a:r>
            <a:rPr kumimoji="1" lang="ja-JP" altLang="en-US" sz="1200" kern="1200">
              <a:latin typeface="+mn-ea"/>
              <a:ea typeface="+mn-ea"/>
            </a:rPr>
            <a:t>協議会の予算決定前に交付申請書を提出した場合、交付決定は予算決定後となる。</a:t>
          </a:r>
        </a:p>
      </dsp:txBody>
      <dsp:txXfrm>
        <a:off x="0" y="1652175"/>
        <a:ext cx="6276975" cy="6624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新谷　紀明</cp:lastModifiedBy>
  <cp:revision>8</cp:revision>
  <cp:lastPrinted>2025-04-03T11:13:00Z</cp:lastPrinted>
  <dcterms:created xsi:type="dcterms:W3CDTF">2024-04-01T22:12:00Z</dcterms:created>
  <dcterms:modified xsi:type="dcterms:W3CDTF">2026-04-03T03:53:00Z</dcterms:modified>
</cp:coreProperties>
</file>